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2019年</w:t>
      </w:r>
      <w:r>
        <w:rPr>
          <w:rFonts w:hint="eastAsia" w:ascii="华文中宋" w:hAnsi="华文中宋" w:eastAsia="华文中宋"/>
          <w:sz w:val="44"/>
          <w:szCs w:val="44"/>
          <w:lang w:eastAsia="zh-CN"/>
        </w:rPr>
        <w:t>下半年企业</w:t>
      </w:r>
      <w:r>
        <w:rPr>
          <w:rFonts w:hint="eastAsia" w:ascii="华文中宋" w:hAnsi="华文中宋" w:eastAsia="华文中宋"/>
          <w:sz w:val="44"/>
          <w:szCs w:val="44"/>
        </w:rPr>
        <w:t>招聘需求表</w:t>
      </w:r>
    </w:p>
    <w:p>
      <w:pPr>
        <w:spacing w:line="240" w:lineRule="exact"/>
        <w:jc w:val="center"/>
        <w:rPr>
          <w:rFonts w:ascii="文鼎大标宋简" w:hAnsi="华文中宋" w:eastAsia="文鼎大标宋简"/>
          <w:sz w:val="44"/>
          <w:szCs w:val="44"/>
        </w:rPr>
      </w:pPr>
    </w:p>
    <w:tbl>
      <w:tblPr>
        <w:tblStyle w:val="4"/>
        <w:tblW w:w="8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755"/>
        <w:gridCol w:w="386"/>
        <w:gridCol w:w="813"/>
        <w:gridCol w:w="502"/>
        <w:gridCol w:w="992"/>
        <w:gridCol w:w="77"/>
        <w:gridCol w:w="168"/>
        <w:gridCol w:w="1456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6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单位代码</w:t>
            </w:r>
          </w:p>
        </w:tc>
        <w:tc>
          <w:tcPr>
            <w:tcW w:w="3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exact"/>
          <w:jc w:val="center"/>
        </w:trPr>
        <w:tc>
          <w:tcPr>
            <w:tcW w:w="13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展位类型</w:t>
            </w: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（请在所属行业下打“</w:t>
            </w:r>
            <w:r>
              <w:rPr>
                <w:rFonts w:ascii="Arial" w:hAnsi="Arial" w:cs="Arial"/>
                <w:sz w:val="24"/>
              </w:rPr>
              <w:t>√</w:t>
            </w:r>
            <w:r>
              <w:rPr>
                <w:rFonts w:hint="eastAsia" w:ascii="宋体" w:hAnsi="宋体"/>
                <w:sz w:val="24"/>
              </w:rPr>
              <w:t>”）</w:t>
            </w: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绿色家居专区</w:t>
            </w: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装备制造专区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生物医药食品专区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13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13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信息航空物流专区</w:t>
            </w: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现代服务业（房地产）</w:t>
            </w: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13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21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exac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单位简介</w:t>
            </w:r>
          </w:p>
        </w:tc>
        <w:tc>
          <w:tcPr>
            <w:tcW w:w="76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760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招聘专业或岗位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人数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待遇及其他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  <w:jc w:val="center"/>
        </w:trPr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>
      <w:pPr>
        <w:rPr>
          <w:rFonts w:hint="eastAsia"/>
        </w:r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/>
        </w:rPr>
        <w:t>▲</w:t>
      </w:r>
      <w:r>
        <w:rPr>
          <w:rFonts w:hint="eastAsia"/>
          <w:lang w:eastAsia="zh-CN"/>
        </w:rPr>
        <w:t>请填写本科及以上学历信息。</w:t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▲单位招聘信息以此表内容为准，请认真填写。</w:t>
      </w:r>
    </w:p>
    <w:p>
      <w:pPr>
        <w:rPr>
          <w:rFonts w:hint="eastAsia"/>
        </w:rPr>
      </w:pPr>
      <w:r>
        <w:rPr>
          <w:rFonts w:hint="eastAsia"/>
        </w:rPr>
        <w:t>▲待遇情况按照“薪资+五险一金”的模式填写清楚。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7376"/>
    <w:rsid w:val="00567376"/>
    <w:rsid w:val="00965072"/>
    <w:rsid w:val="31B57C57"/>
    <w:rsid w:val="322E1E58"/>
    <w:rsid w:val="6DC96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184</Characters>
  <Lines>1</Lines>
  <Paragraphs>1</Paragraphs>
  <TotalTime>1</TotalTime>
  <ScaleCrop>false</ScaleCrop>
  <LinksUpToDate>false</LinksUpToDate>
  <CharactersWithSpaces>215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2019-01-14T02:06:00Z</dcterms:created>
  <dc:creator>mrl</dc:creator>
  <cp:lastModifiedBy>Excalibur1408017102</cp:lastModifiedBy>
  <dcterms:modified xsi:type="dcterms:W3CDTF">2019-08-19T08:37:55Z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