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丁坦方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地勘土管工程专业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高级工程师职务任职资格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47</w:t>
      </w:r>
      <w:r>
        <w:rPr>
          <w:rFonts w:hint="eastAsia" w:ascii="仿宋_GB2312" w:eastAsia="仿宋_GB2312"/>
          <w:sz w:val="30"/>
          <w:szCs w:val="30"/>
        </w:rPr>
        <w:t>号文件通知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，经</w:t>
      </w:r>
      <w:r>
        <w:rPr>
          <w:rFonts w:hint="eastAsia" w:ascii="仿宋_GB2312" w:eastAsia="仿宋_GB2312"/>
          <w:sz w:val="30"/>
          <w:szCs w:val="30"/>
        </w:rPr>
        <w:t>浙江省地勘土管工程技术人员高级工程师资格评审委员会评审通过，我</w:t>
      </w:r>
      <w:r>
        <w:rPr>
          <w:rFonts w:hint="eastAsia" w:ascii="仿宋_GB2312" w:eastAsia="仿宋_GB2312"/>
          <w:sz w:val="30"/>
          <w:szCs w:val="30"/>
          <w:lang w:eastAsia="zh-CN"/>
        </w:rPr>
        <w:t>县丁坦方</w:t>
      </w:r>
      <w:r>
        <w:rPr>
          <w:rFonts w:hint="eastAsia" w:ascii="仿宋_GB2312" w:eastAsia="仿宋_GB2312"/>
          <w:sz w:val="30"/>
          <w:szCs w:val="30"/>
        </w:rPr>
        <w:t>同志具有地勘土管</w:t>
      </w:r>
      <w:r>
        <w:rPr>
          <w:rFonts w:hint="eastAsia" w:ascii="仿宋_GB2312" w:eastAsia="仿宋_GB2312"/>
          <w:sz w:val="30"/>
          <w:szCs w:val="30"/>
          <w:lang w:eastAsia="zh-CN"/>
        </w:rPr>
        <w:t>工程专业</w:t>
      </w:r>
      <w:r>
        <w:rPr>
          <w:rFonts w:hint="eastAsia" w:ascii="仿宋_GB2312" w:eastAsia="仿宋_GB2312"/>
          <w:sz w:val="30"/>
          <w:szCs w:val="30"/>
        </w:rPr>
        <w:t>高级工程师职务任职资格，现予公布。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姓  名                工 作 单 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丁坦方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 xml:space="preserve">安吉新天地测绘有限公司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该同志的任职资格取得时间为 2018年12月28日。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6047CA"/>
    <w:rsid w:val="05D72175"/>
    <w:rsid w:val="073363C9"/>
    <w:rsid w:val="07DE0DA4"/>
    <w:rsid w:val="08727CE4"/>
    <w:rsid w:val="099C51CB"/>
    <w:rsid w:val="09FF339D"/>
    <w:rsid w:val="0ABD6E62"/>
    <w:rsid w:val="0BD00D41"/>
    <w:rsid w:val="0DE74199"/>
    <w:rsid w:val="0E265EE6"/>
    <w:rsid w:val="0F21363A"/>
    <w:rsid w:val="11713743"/>
    <w:rsid w:val="125C461D"/>
    <w:rsid w:val="142E2BDB"/>
    <w:rsid w:val="213F08C6"/>
    <w:rsid w:val="232422D5"/>
    <w:rsid w:val="25F34F58"/>
    <w:rsid w:val="27B75583"/>
    <w:rsid w:val="2A5F0421"/>
    <w:rsid w:val="2E9B2A40"/>
    <w:rsid w:val="2FAF3DFF"/>
    <w:rsid w:val="32627890"/>
    <w:rsid w:val="39926877"/>
    <w:rsid w:val="399422F9"/>
    <w:rsid w:val="3F466F84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93C5EE1"/>
    <w:rsid w:val="5CB4475B"/>
    <w:rsid w:val="5D043106"/>
    <w:rsid w:val="5D050368"/>
    <w:rsid w:val="5EB33F5A"/>
    <w:rsid w:val="61122826"/>
    <w:rsid w:val="6BA73EF4"/>
    <w:rsid w:val="708530DE"/>
    <w:rsid w:val="716971DC"/>
    <w:rsid w:val="7513364C"/>
    <w:rsid w:val="7837341E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2019-05-06T01:49:35Z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