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/>
          <w:b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31471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3147136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关于公布201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年度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  <w:lang w:eastAsia="zh-CN"/>
        </w:rPr>
        <w:t>统计专业中级</w:t>
      </w: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资格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考试合格人员名单的通知</w:t>
      </w:r>
    </w:p>
    <w:p>
      <w:pPr>
        <w:ind w:firstLine="2182" w:firstLineChars="494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 xml:space="preserve"> 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各有关主管部门、有关单位：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</w:rPr>
        <w:t>根据湖州市人力资源和社会保障局湖人社</w:t>
      </w:r>
      <w:r>
        <w:rPr>
          <w:rFonts w:hint="eastAsia" w:ascii="仿宋_GB2312" w:eastAsia="仿宋_GB2312"/>
          <w:sz w:val="30"/>
          <w:szCs w:val="30"/>
          <w:lang w:eastAsia="zh-CN"/>
        </w:rPr>
        <w:t>函</w:t>
      </w:r>
      <w:r>
        <w:rPr>
          <w:rFonts w:hint="eastAsia" w:ascii="仿宋_GB2312" w:eastAsia="仿宋_GB2312"/>
          <w:sz w:val="30"/>
          <w:szCs w:val="30"/>
        </w:rPr>
        <w:t>〔201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23</w:t>
      </w:r>
      <w:r>
        <w:rPr>
          <w:rFonts w:hint="eastAsia" w:ascii="仿宋_GB2312" w:eastAsia="仿宋_GB2312"/>
          <w:color w:val="000000"/>
          <w:sz w:val="30"/>
          <w:szCs w:val="30"/>
        </w:rPr>
        <w:t>号</w:t>
      </w:r>
      <w:r>
        <w:rPr>
          <w:rFonts w:hint="eastAsia" w:ascii="仿宋_GB2312" w:eastAsia="仿宋_GB2312"/>
          <w:sz w:val="30"/>
          <w:szCs w:val="30"/>
        </w:rPr>
        <w:t>文件通知，我县201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年度</w:t>
      </w:r>
      <w:r>
        <w:rPr>
          <w:rFonts w:hint="eastAsia" w:ascii="仿宋_GB2312" w:eastAsia="仿宋_GB2312"/>
          <w:sz w:val="30"/>
          <w:szCs w:val="30"/>
          <w:lang w:eastAsia="zh-CN"/>
        </w:rPr>
        <w:t>统计专业中级</w:t>
      </w:r>
      <w:r>
        <w:rPr>
          <w:rFonts w:hint="eastAsia" w:ascii="仿宋_GB2312" w:eastAsia="仿宋_GB2312"/>
          <w:sz w:val="30"/>
          <w:szCs w:val="30"/>
        </w:rPr>
        <w:t>资格考试合格人员共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</w:t>
      </w:r>
      <w:r>
        <w:rPr>
          <w:rFonts w:hint="eastAsia" w:ascii="仿宋_GB2312" w:eastAsia="仿宋_GB2312"/>
          <w:sz w:val="30"/>
          <w:szCs w:val="30"/>
        </w:rPr>
        <w:t>人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，</w:t>
      </w:r>
      <w:r>
        <w:rPr>
          <w:rFonts w:hint="eastAsia" w:ascii="仿宋_GB2312" w:eastAsia="仿宋_GB2312"/>
          <w:sz w:val="30"/>
          <w:szCs w:val="30"/>
        </w:rPr>
        <w:t>现予公布</w:t>
      </w:r>
      <w:r>
        <w:rPr>
          <w:rFonts w:hint="eastAsia" w:ascii="仿宋_GB2312" w:eastAsia="仿宋_GB2312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2" w:firstLineChars="200"/>
        <w:jc w:val="both"/>
        <w:textAlignment w:val="auto"/>
        <w:outlineLvl w:val="9"/>
        <w:rPr>
          <w:rFonts w:hint="eastAsia"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 xml:space="preserve">姓  名      </w:t>
      </w: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 xml:space="preserve">      </w:t>
      </w:r>
      <w:r>
        <w:rPr>
          <w:rFonts w:hint="eastAsia" w:ascii="仿宋_GB2312" w:eastAsia="仿宋_GB2312"/>
          <w:b/>
          <w:sz w:val="30"/>
          <w:szCs w:val="30"/>
        </w:rPr>
        <w:t xml:space="preserve">工 作 单 位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李  群          安吉县妇幼保健院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该同志</w:t>
      </w:r>
      <w:r>
        <w:rPr>
          <w:rFonts w:hint="eastAsia" w:ascii="仿宋_GB2312" w:eastAsia="仿宋_GB2312"/>
          <w:sz w:val="30"/>
          <w:szCs w:val="30"/>
        </w:rPr>
        <w:t>资格取得时间为201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10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21</w:t>
      </w:r>
      <w:r>
        <w:rPr>
          <w:rFonts w:hint="eastAsia" w:ascii="仿宋_GB2312" w:eastAsia="仿宋_GB2312"/>
          <w:sz w:val="30"/>
          <w:szCs w:val="30"/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ind w:firstLine="3750" w:firstLineChars="125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安吉县人力资源和社会保障局</w:t>
      </w:r>
    </w:p>
    <w:p>
      <w:pPr>
        <w:ind w:firstLine="4650" w:firstLineChars="155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6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3491200" behindDoc="0" locked="0" layoutInCell="1" allowOverlap="1">
                <wp:simplePos x="0" y="0"/>
                <wp:positionH relativeFrom="column">
                  <wp:posOffset>-49530</wp:posOffset>
                </wp:positionH>
                <wp:positionV relativeFrom="paragraph">
                  <wp:posOffset>17145</wp:posOffset>
                </wp:positionV>
                <wp:extent cx="5600700" cy="0"/>
                <wp:effectExtent l="0" t="0" r="0" b="0"/>
                <wp:wrapNone/>
                <wp:docPr id="2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3.9pt;margin-top:1.35pt;height:0pt;width:441pt;z-index:253491200;mso-width-relative:page;mso-height-relative:page;" filled="f" stroked="t" coordsize="21600,21600" o:gfxdata="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UUsscNUAAAAGAQAADwAAAAAAAAABACAAAAAiAAAAZHJzL2Rvd25yZXYueG1sUEsB&#10;AhQAFAAAAAgAh07iQJzZTqK/AQAAjQMAAA4AAAAAAAAAAQAgAAAAJAEAAGRycy9lMm9Eb2MueG1s&#10;UEsFBgAAAAAGAAYAWQEAAFU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349222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386080</wp:posOffset>
                </wp:positionV>
                <wp:extent cx="5600700" cy="0"/>
                <wp:effectExtent l="0" t="0" r="0" b="0"/>
                <wp:wrapNone/>
                <wp:docPr id="23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9pt;margin-top:30.4pt;height:0pt;width:441pt;z-index:253492224;mso-width-relative:page;mso-height-relative:page;" filled="f" stroked="t" coordsize="21600,21600" o:gfxdata="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XRJCtcAAAAJAQAADwAAAAAAAAABACAAAAAiAAAAZHJzL2Rvd25yZXYueG1s&#10;UEsBAhQAFAAAAAgAh07iQG1jLDDAAQAAjQMAAA4AAAAAAAAAAQAgAAAAJgEAAGRycy9lMm9Eb2Mu&#10;eG1sUEsFBgAAAAAGAAYAWQEAAFg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仿宋_GB2312"/>
          <w:sz w:val="30"/>
          <w:szCs w:val="30"/>
        </w:rPr>
        <w:t>安吉县人力资源和社会保障局办公室</w:t>
      </w:r>
      <w:r>
        <w:rPr>
          <w:rFonts w:hint="eastAsia" w:eastAsia="仿宋_GB2312"/>
          <w:sz w:val="30"/>
          <w:szCs w:val="30"/>
          <w:lang w:val="en-US" w:eastAsia="zh-CN"/>
        </w:rPr>
        <w:t xml:space="preserve">   </w:t>
      </w:r>
      <w:r>
        <w:rPr>
          <w:rFonts w:eastAsia="仿宋_GB2312"/>
          <w:sz w:val="30"/>
          <w:szCs w:val="30"/>
        </w:rPr>
        <w:t xml:space="preserve"> </w:t>
      </w:r>
      <w:r>
        <w:rPr>
          <w:rFonts w:eastAsia="仿宋_GB2312"/>
          <w:b w:val="0"/>
          <w:bCs w:val="0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201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 w:val="0"/>
          <w:bCs w:val="0"/>
          <w:spacing w:val="-8"/>
          <w:sz w:val="30"/>
          <w:szCs w:val="30"/>
        </w:rPr>
        <w:t>日印发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J&#10;AWIi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1677F7"/>
    <w:rsid w:val="0CBF5A6F"/>
    <w:rsid w:val="1388154B"/>
    <w:rsid w:val="17693A54"/>
    <w:rsid w:val="186A593C"/>
    <w:rsid w:val="1DB57059"/>
    <w:rsid w:val="340711E1"/>
    <w:rsid w:val="40E50606"/>
    <w:rsid w:val="44E45796"/>
    <w:rsid w:val="5B547BF6"/>
    <w:rsid w:val="601F5A25"/>
    <w:rsid w:val="60E76C2D"/>
    <w:rsid w:val="62092256"/>
    <w:rsid w:val="72542A7C"/>
    <w:rsid w:val="735D1E5F"/>
    <w:rsid w:val="74E95D60"/>
    <w:rsid w:val="7A0202D4"/>
    <w:rsid w:val="7B8B5E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2018-04-18T08:55:00Z</cp:lastPrinted>
  <dcterms:modified xsi:type="dcterms:W3CDTF">2019-05-05T23:46:12Z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