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E3E" w:rsidRDefault="006F1E3E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6F1E3E" w:rsidRDefault="006F1E3E"/>
    <w:p w:rsidR="006F1E3E" w:rsidRDefault="006F1E3E"/>
    <w:p w:rsidR="006F1E3E" w:rsidRDefault="006F1E3E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4.75pt;height:48.75pt" fillcolor="red" strokecolor="red">
            <v:textpath style="font-family:&quot;宋体&quot;;font-weight:bold" trim="t" fitpath="t" string="安吉县人力资源和社会保障局文件"/>
            <o:lock v:ext="edit" text="f"/>
          </v:shape>
        </w:pict>
      </w:r>
    </w:p>
    <w:p w:rsidR="006F1E3E" w:rsidRDefault="006F1E3E"/>
    <w:p w:rsidR="006F1E3E" w:rsidRDefault="006F1E3E"/>
    <w:p w:rsidR="006F1E3E" w:rsidRDefault="00DC459D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安人社职评〔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37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F1E3E" w:rsidRDefault="006F1E3E">
      <w:pPr>
        <w:spacing w:line="360" w:lineRule="auto"/>
        <w:rPr>
          <w:rFonts w:ascii="仿宋_GB2312" w:eastAsia="仿宋_GB2312" w:cs="Times New Roman"/>
          <w:color w:val="404040" w:themeColor="text1"/>
          <w:sz w:val="32"/>
          <w:szCs w:val="32"/>
        </w:rPr>
      </w:pPr>
      <w:r w:rsidRPr="006F1E3E">
        <w:rPr>
          <w:rFonts w:ascii="仿宋_GB2312" w:eastAsia="仿宋_GB2312" w:hAnsi="仿宋_GB2312" w:cs="仿宋_GB2312"/>
          <w:sz w:val="28"/>
          <w:szCs w:val="28"/>
        </w:rPr>
        <w:pict>
          <v:line id="直接连接符 4" o:spid="_x0000_s1051" style="position:absolute;left:0;text-align:left;z-index:255380480" from="0,0" to="423pt,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 strokecolor="red" strokeweight="1.75pt"/>
        </w:pict>
      </w:r>
      <w:r w:rsidRPr="006F1E3E">
        <w:pict>
          <v:line id="直接连接符 1" o:spid="_x0000_s1050" style="position:absolute;left:0;text-align:left;z-index:255379456" from="-459pt,0" to="-108pt,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 strokecolor="red" strokeweight="1.75pt"/>
        </w:pict>
      </w:r>
    </w:p>
    <w:p w:rsidR="006F1E3E" w:rsidRDefault="00DC459D">
      <w:pPr>
        <w:spacing w:line="560" w:lineRule="exact"/>
        <w:jc w:val="center"/>
        <w:rPr>
          <w:rFonts w:ascii="方正大标宋简体" w:eastAsia="方正大标宋简体" w:hAnsi="宋体"/>
          <w:bCs/>
          <w:color w:val="404040" w:themeColor="text1"/>
          <w:sz w:val="44"/>
          <w:szCs w:val="44"/>
        </w:rPr>
      </w:pP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关于公布颜蝶等</w:t>
      </w: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170</w:t>
      </w: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位同志具有中小学二级</w:t>
      </w:r>
    </w:p>
    <w:p w:rsidR="006F1E3E" w:rsidRDefault="00DC459D">
      <w:pPr>
        <w:spacing w:line="560" w:lineRule="exact"/>
        <w:jc w:val="center"/>
        <w:rPr>
          <w:rFonts w:ascii="方正大标宋简体" w:eastAsia="方正大标宋简体" w:hAnsi="宋体"/>
          <w:bCs/>
          <w:color w:val="404040" w:themeColor="text1"/>
          <w:sz w:val="44"/>
          <w:szCs w:val="44"/>
        </w:rPr>
      </w:pP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教师</w:t>
      </w: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(</w:t>
      </w: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小学、幼儿园）专业技术</w:t>
      </w:r>
    </w:p>
    <w:p w:rsidR="006F1E3E" w:rsidRDefault="00DC459D">
      <w:pPr>
        <w:spacing w:line="560" w:lineRule="exact"/>
        <w:jc w:val="center"/>
        <w:rPr>
          <w:rFonts w:ascii="方正大标宋简体" w:eastAsia="方正大标宋简体" w:hAnsi="宋体"/>
          <w:bCs/>
          <w:color w:val="404040" w:themeColor="text1"/>
          <w:sz w:val="44"/>
          <w:szCs w:val="44"/>
        </w:rPr>
      </w:pPr>
      <w:r>
        <w:rPr>
          <w:rFonts w:ascii="方正大标宋简体" w:eastAsia="方正大标宋简体" w:hAnsi="宋体" w:hint="eastAsia"/>
          <w:bCs/>
          <w:color w:val="404040" w:themeColor="text1"/>
          <w:sz w:val="44"/>
          <w:szCs w:val="44"/>
        </w:rPr>
        <w:t>职务任职资格的通知</w:t>
      </w:r>
    </w:p>
    <w:p w:rsidR="006F1E3E" w:rsidRDefault="006F1E3E">
      <w:pPr>
        <w:spacing w:line="540" w:lineRule="exact"/>
        <w:ind w:firstLineChars="200" w:firstLine="640"/>
        <w:rPr>
          <w:rFonts w:ascii="仿宋_GB2312" w:eastAsia="仿宋_GB2312"/>
          <w:color w:val="404040" w:themeColor="text1"/>
          <w:sz w:val="32"/>
          <w:szCs w:val="32"/>
        </w:rPr>
      </w:pPr>
    </w:p>
    <w:p w:rsidR="006F1E3E" w:rsidRDefault="00DC459D">
      <w:pPr>
        <w:pStyle w:val="a3"/>
        <w:spacing w:line="540" w:lineRule="exact"/>
        <w:rPr>
          <w:color w:val="404040" w:themeColor="text1"/>
        </w:rPr>
      </w:pPr>
      <w:r>
        <w:rPr>
          <w:rFonts w:hint="eastAsia"/>
          <w:color w:val="404040" w:themeColor="text1"/>
        </w:rPr>
        <w:t>各有关主管部门、有关单位：</w:t>
      </w:r>
    </w:p>
    <w:p w:rsidR="006F1E3E" w:rsidRDefault="00DC459D">
      <w:pPr>
        <w:pStyle w:val="a3"/>
        <w:spacing w:line="540" w:lineRule="exact"/>
        <w:ind w:firstLineChars="200" w:firstLine="640"/>
        <w:rPr>
          <w:color w:val="404040" w:themeColor="text1"/>
        </w:rPr>
      </w:pPr>
      <w:r>
        <w:rPr>
          <w:rFonts w:hint="eastAsia"/>
          <w:color w:val="404040" w:themeColor="text1"/>
        </w:rPr>
        <w:t>根据《安吉县职称改革领导小组办公室</w:t>
      </w:r>
      <w:r>
        <w:rPr>
          <w:rFonts w:hAnsi="仿宋_GB2312" w:cs="仿宋_GB2312" w:hint="eastAsia"/>
          <w:color w:val="404040" w:themeColor="text1"/>
          <w:kern w:val="0"/>
        </w:rPr>
        <w:t>关于做好</w:t>
      </w:r>
      <w:r>
        <w:rPr>
          <w:rFonts w:hAnsi="仿宋_GB2312" w:cs="仿宋_GB2312" w:hint="eastAsia"/>
          <w:color w:val="404040" w:themeColor="text1"/>
          <w:kern w:val="0"/>
        </w:rPr>
        <w:t>2018</w:t>
      </w:r>
      <w:r>
        <w:rPr>
          <w:rFonts w:hAnsi="仿宋_GB2312" w:cs="仿宋_GB2312" w:hint="eastAsia"/>
          <w:color w:val="404040" w:themeColor="text1"/>
          <w:kern w:val="0"/>
        </w:rPr>
        <w:t>年教师初评专业技术资格工作的通知</w:t>
      </w:r>
      <w:r>
        <w:rPr>
          <w:rFonts w:hint="eastAsia"/>
          <w:color w:val="404040" w:themeColor="text1"/>
        </w:rPr>
        <w:t>》（安职改办〔</w:t>
      </w:r>
      <w:r>
        <w:rPr>
          <w:rFonts w:hint="eastAsia"/>
          <w:color w:val="404040" w:themeColor="text1"/>
        </w:rPr>
        <w:t>2018</w:t>
      </w:r>
      <w:r>
        <w:rPr>
          <w:rFonts w:hint="eastAsia"/>
          <w:color w:val="404040" w:themeColor="text1"/>
        </w:rPr>
        <w:t>〕</w:t>
      </w:r>
      <w:r>
        <w:rPr>
          <w:rFonts w:hint="eastAsia"/>
          <w:color w:val="404040" w:themeColor="text1"/>
        </w:rPr>
        <w:t>10</w:t>
      </w:r>
      <w:r>
        <w:rPr>
          <w:rFonts w:hint="eastAsia"/>
          <w:color w:val="404040" w:themeColor="text1"/>
        </w:rPr>
        <w:t>号</w:t>
      </w:r>
      <w:r>
        <w:rPr>
          <w:rFonts w:hint="eastAsia"/>
          <w:color w:val="404040" w:themeColor="text1"/>
        </w:rPr>
        <w:t>)</w:t>
      </w:r>
      <w:r>
        <w:rPr>
          <w:rFonts w:hint="eastAsia"/>
          <w:color w:val="404040" w:themeColor="text1"/>
        </w:rPr>
        <w:t>文件精神，经个人申报、考试合格、单位考核、县职改部门资格审查、县初定专业技术职务审定小组评定，</w:t>
      </w:r>
      <w:r>
        <w:rPr>
          <w:rFonts w:hAnsi="仿宋_GB2312" w:cs="仿宋_GB2312" w:hint="eastAsia"/>
          <w:color w:val="404040" w:themeColor="text1"/>
        </w:rPr>
        <w:t>同意确认颜蝶等</w:t>
      </w:r>
      <w:r>
        <w:rPr>
          <w:rFonts w:hAnsi="仿宋_GB2312" w:cs="仿宋_GB2312" w:hint="eastAsia"/>
          <w:color w:val="404040" w:themeColor="text1"/>
        </w:rPr>
        <w:t>170</w:t>
      </w:r>
      <w:r>
        <w:rPr>
          <w:rFonts w:hint="eastAsia"/>
          <w:color w:val="404040" w:themeColor="text1"/>
        </w:rPr>
        <w:t>位同志具有中小学二级教师（小学、幼儿园）专业技术职务的任职资格，现予公布（名单附后）。</w:t>
      </w:r>
    </w:p>
    <w:p w:rsidR="006F1E3E" w:rsidRDefault="006F1E3E">
      <w:pPr>
        <w:spacing w:line="540" w:lineRule="exact"/>
        <w:rPr>
          <w:rFonts w:ascii="仿宋_GB2312" w:eastAsia="仿宋_GB2312"/>
          <w:color w:val="404040" w:themeColor="text1"/>
          <w:sz w:val="32"/>
          <w:szCs w:val="32"/>
        </w:rPr>
      </w:pPr>
    </w:p>
    <w:p w:rsidR="006F1E3E" w:rsidRDefault="00DC459D" w:rsidP="004738CB">
      <w:pPr>
        <w:spacing w:line="540" w:lineRule="exact"/>
        <w:ind w:firstLineChars="1472" w:firstLine="4534"/>
        <w:jc w:val="center"/>
        <w:rPr>
          <w:rFonts w:ascii="仿宋_GB2312" w:eastAsia="仿宋_GB2312"/>
          <w:color w:val="404040" w:themeColor="text1"/>
          <w:sz w:val="32"/>
          <w:szCs w:val="32"/>
        </w:rPr>
      </w:pP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安吉县人力资源和社会保障局</w:t>
      </w:r>
    </w:p>
    <w:p w:rsidR="006F1E3E" w:rsidRDefault="00DC459D" w:rsidP="004738CB">
      <w:pPr>
        <w:spacing w:line="540" w:lineRule="exact"/>
        <w:ind w:firstLineChars="1472" w:firstLine="4534"/>
        <w:jc w:val="center"/>
        <w:rPr>
          <w:rFonts w:ascii="仿宋_GB2312" w:eastAsia="仿宋_GB2312"/>
          <w:color w:val="404040" w:themeColor="text1"/>
          <w:spacing w:val="-6"/>
          <w:sz w:val="32"/>
          <w:szCs w:val="32"/>
        </w:rPr>
      </w:pP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2018</w:t>
      </w: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年</w:t>
      </w: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12</w:t>
      </w: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月</w:t>
      </w: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17</w:t>
      </w:r>
      <w:r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日</w:t>
      </w:r>
    </w:p>
    <w:p w:rsidR="006F1E3E" w:rsidRDefault="006F1E3E">
      <w:pPr>
        <w:spacing w:line="480" w:lineRule="exact"/>
        <w:rPr>
          <w:rFonts w:ascii="仿宋_GB2312" w:eastAsia="仿宋_GB2312"/>
          <w:color w:val="404040" w:themeColor="text1"/>
          <w:sz w:val="32"/>
          <w:szCs w:val="32"/>
        </w:rPr>
      </w:pPr>
    </w:p>
    <w:p w:rsidR="006F1E3E" w:rsidRDefault="00DC459D">
      <w:pPr>
        <w:spacing w:line="480" w:lineRule="exact"/>
        <w:rPr>
          <w:rFonts w:ascii="仿宋_GB2312" w:eastAsia="仿宋_GB2312"/>
          <w:color w:val="404040" w:themeColor="text1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color w:val="404040" w:themeColor="text1"/>
          <w:sz w:val="32"/>
          <w:szCs w:val="32"/>
        </w:rPr>
        <w:lastRenderedPageBreak/>
        <w:t>附件：</w:t>
      </w:r>
    </w:p>
    <w:p w:rsidR="006F1E3E" w:rsidRDefault="00DC459D" w:rsidP="004738CB">
      <w:pPr>
        <w:spacing w:afterLines="50" w:line="560" w:lineRule="exact"/>
        <w:jc w:val="center"/>
        <w:rPr>
          <w:rFonts w:ascii="方正大标宋简体" w:eastAsia="方正大标宋简体" w:hAnsi="宋体" w:cs="宋体"/>
          <w:bCs/>
          <w:color w:val="404040" w:themeColor="text1"/>
          <w:sz w:val="44"/>
          <w:szCs w:val="44"/>
        </w:rPr>
      </w:pPr>
      <w:r>
        <w:rPr>
          <w:rFonts w:ascii="方正大标宋简体" w:eastAsia="方正大标宋简体" w:hAnsi="宋体" w:cs="宋体" w:hint="eastAsia"/>
          <w:bCs/>
          <w:color w:val="404040" w:themeColor="text1"/>
          <w:spacing w:val="-10"/>
          <w:sz w:val="44"/>
          <w:szCs w:val="44"/>
        </w:rPr>
        <w:t>2018</w:t>
      </w:r>
      <w:r>
        <w:rPr>
          <w:rFonts w:ascii="方正大标宋简体" w:eastAsia="方正大标宋简体" w:hAnsi="宋体" w:cs="宋体" w:hint="eastAsia"/>
          <w:bCs/>
          <w:color w:val="404040" w:themeColor="text1"/>
          <w:spacing w:val="-10"/>
          <w:sz w:val="44"/>
          <w:szCs w:val="44"/>
        </w:rPr>
        <w:t>年度安吉县中小学二级教师专业技术职务任职</w:t>
      </w:r>
      <w:r>
        <w:rPr>
          <w:rFonts w:ascii="方正大标宋简体" w:eastAsia="方正大标宋简体" w:hAnsi="宋体" w:cs="宋体" w:hint="eastAsia"/>
          <w:bCs/>
          <w:color w:val="404040" w:themeColor="text1"/>
          <w:sz w:val="44"/>
          <w:szCs w:val="44"/>
        </w:rPr>
        <w:t>资格</w:t>
      </w:r>
      <w:r>
        <w:rPr>
          <w:rFonts w:ascii="方正大标宋简体" w:eastAsia="方正大标宋简体" w:hAnsi="宋体" w:cs="宋体" w:hint="eastAsia"/>
          <w:bCs/>
          <w:color w:val="404040" w:themeColor="text1"/>
          <w:spacing w:val="-10"/>
          <w:sz w:val="44"/>
          <w:szCs w:val="44"/>
        </w:rPr>
        <w:t>人员名单</w:t>
      </w:r>
    </w:p>
    <w:tbl>
      <w:tblPr>
        <w:tblW w:w="8212" w:type="dxa"/>
        <w:jc w:val="center"/>
        <w:tblInd w:w="-9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870"/>
        <w:gridCol w:w="1837"/>
        <w:gridCol w:w="5505"/>
      </w:tblGrid>
      <w:tr w:rsidR="006F1E3E">
        <w:trPr>
          <w:trHeight w:hRule="exact" w:val="510"/>
          <w:tblHeader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b/>
                <w:color w:val="404040" w:themeColor="text1"/>
              </w:rPr>
              <w:t>序号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b/>
                <w:color w:val="404040" w:themeColor="text1"/>
              </w:rPr>
              <w:t>姓名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b/>
                <w:color w:val="404040" w:themeColor="text1"/>
              </w:rPr>
              <w:t>工作单位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颜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安吉天略外国语学校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张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迪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安吉天略外国语学校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欧阳雪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安吉天略外国语学校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竺金洁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安吉天略外国语学校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梅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安吉天略外国语学校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颖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安吉县第三小学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梁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燕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安吉县第九小学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季正乔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安吉县第十小学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朱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安吉县天荒坪小学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李海啸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安吉县天荒坪小学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胡晓兰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安吉县上墅小学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刘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健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安吉县上墅小学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黄晓静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丁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盈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</w:t>
            </w:r>
            <w:r>
              <w:rPr>
                <w:rFonts w:ascii="宋体" w:hAnsi="宋体" w:hint="eastAsia"/>
                <w:color w:val="404040" w:themeColor="text1"/>
              </w:rPr>
              <w:t>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林佩佩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</w:t>
            </w:r>
            <w:r>
              <w:rPr>
                <w:rFonts w:ascii="宋体" w:hAnsi="宋体" w:hint="eastAsia"/>
                <w:color w:val="404040" w:themeColor="text1"/>
              </w:rPr>
              <w:t>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顾水红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</w:t>
            </w:r>
            <w:r>
              <w:rPr>
                <w:rFonts w:ascii="宋体" w:hAnsi="宋体" w:hint="eastAsia"/>
                <w:color w:val="404040" w:themeColor="text1"/>
              </w:rPr>
              <w:t>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杨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楠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刘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诗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19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朱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媚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20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莺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lastRenderedPageBreak/>
              <w:t>21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童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施物阳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/>
                <w:color w:val="404040" w:themeColor="text1"/>
              </w:rPr>
              <w:t>2</w:t>
            </w:r>
            <w:r>
              <w:rPr>
                <w:rFonts w:ascii="宋体" w:hAnsi="宋体" w:hint="eastAsia"/>
                <w:color w:val="404040" w:themeColor="text1"/>
              </w:rPr>
              <w:t>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楼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芸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沈玟君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徐艳芳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游小璐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刘如意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29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张梦岚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吴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旭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史歌萌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安吉县皈山小学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童一如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尹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子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思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竺悦迎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孙峰云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吴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丹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周佳男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39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丽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祝雪松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安吉县章村小学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傅舒君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安吉县章村小学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李燕君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安吉县章村小学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夏元旂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44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马海琦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施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迪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方梦影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钱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慧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黄双双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49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谢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沈佳伶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郭子君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袁雪敏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刘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丹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丽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 xml:space="preserve">  </w:t>
            </w:r>
            <w:r>
              <w:rPr>
                <w:rFonts w:ascii="宋体" w:hAnsi="宋体" w:cs="仿宋" w:hint="eastAsia"/>
                <w:color w:val="404040" w:themeColor="text1"/>
                <w:kern w:val="0"/>
              </w:rPr>
              <w:t>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金玲娟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6F1E3E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徐金琪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E3E" w:rsidRDefault="00DC459D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安吉县良朋小学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蔡思婷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 w:rsidP="008D4D3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59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沈文洁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 w:rsidP="00AE1682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蒋嘉丽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 w:rsidP="008D4D38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黄雯丹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吴佳佳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谢  文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余桂兰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叶  蕾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邵婷依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67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杨  丽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安吉县高禹小学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陆  冰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安吉县南北湖小学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69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迎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安吉县南北湖小学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  慧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安吉县南北湖小学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辛  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安吉县南北湖小学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吴韵蝶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安吉县南北湖小学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许  可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安吉县昌硕小学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  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安吉县昌硕小学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高佳慧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安吉县昌硕小学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沈梦珏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安吉县紫梅小学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吴雯雯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安吉县紫梅小学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胡雅馨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安吉县紫梅小学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79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吕  清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安吉县紫梅小学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罗梦婷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安吉县紫梅小学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张纾妍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安吉县晓墅小学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邹  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安吉县晓墅小学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杨  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安吉县晓墅小学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莫  琴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安吉县晓墅小学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陈学文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安吉县昆铜小学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郑若阳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安吉县昆铜小学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叶玉燕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安吉县溪龙小学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郑  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安吉县溪龙小学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89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李继泉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安吉县港口小学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90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项也甜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安吉县港口小学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施晓桦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安吉文昌学校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叶丽娜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安吉文昌学校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曾欣蕾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安吉县育星培智学校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朱  茜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丁  娜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施慧军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顿兴凤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蒋竺青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99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艺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余  玲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江桔俐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谢桥平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闻思思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安吉县梅园学校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林梦蝶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安吉县青少年活动中心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范蓓蕾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安吉县青少年活动中心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张伊凡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安吉县青少年活动中心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陈励劼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安吉县青少年活动中心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褚莉莉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109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石  薇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金  颖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璩  航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113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宋雪娇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阮钰燕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安吉县机关幼儿园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廖培央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安吉县童心亭幼儿园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陈彦如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安吉县童心亭幼儿园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汪月琦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安吉县童心亭幼儿园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梅蓉玉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安吉县童心亭幼儿园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119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蓓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安吉县递铺镇凤凰山中心幼儿园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沈晨敏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安吉县递铺镇凤凰山中心幼儿园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赵  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安吉县递铺镇凤凰山中心幼儿园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竺梦奇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安吉县递铺镇凤凰山中心幼儿园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闻  璐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安吉县递铺镇三官中心幼儿园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  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安吉县递铺镇三官中心幼儿园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余佩佩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递铺镇南北庄中心幼儿园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胡世芸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安吉县递铺镇安城中心幼儿园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凌  霄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安吉县递铺镇安城中心幼儿园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周  培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安吉县递铺镇安城中心幼儿园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129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储  瑶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安吉经济开发区中心幼儿园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宫  旭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安吉经济开发区中心幼儿园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王映桦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褚  敏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王亚男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何燕琴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陆  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安吉县孝丰镇中心幼儿园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136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  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张  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安吉县报福镇中心幼儿园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卜秋蕾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安吉县章村镇中心幼儿园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139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施  豫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  月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徐颖飞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安吉县杭垓镇中心幼儿园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林晓萍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周嘉欢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林荣谊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陈丽萍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戚亚君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彭  情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季  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安吉县梅溪镇紫梅幼儿园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149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吕孝蓉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安吉县溪龙乡中心幼儿园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江丽丽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安吉县梅溪镇晓墅幼儿园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李  丰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安吉县梅溪镇晓墅幼儿园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黄  芸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安吉县天子湖镇良朋中心幼儿园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常倩倩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安吉县天子湖镇良朋中心幼儿园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夏  青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安吉县天子湖镇良朋中心幼儿园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丹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安吉县天子湖镇良朋中心幼儿园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周  倩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安吉县昌硕中心幼儿园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郑甜甜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安吉县天子湖镇高禹中心幼儿园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158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凌  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安吉县天子湖镇高禹中心幼儿园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lastRenderedPageBreak/>
              <w:t>159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陈  洁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安吉县上墅乡中心幼儿园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钱伟珠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安吉青少年活动中心幼儿园祥溪花园分园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罗欢欢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安吉县灵峰中心幼儿园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162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方  慧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安吉县灵峰中心幼儿园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163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洪  晨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安吉嗳咪儿幼儿园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164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程淑菲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安吉嗳咪儿幼儿园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周  磊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安吉嗳咪儿幼儿园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166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傅淋琳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安吉嗳咪儿幼儿园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167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刘美娟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安吉嗳咪儿幼儿园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168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洪琳飞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安吉县山水华庭幼儿园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169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王  艳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安吉县山水华庭幼儿园</w:t>
            </w:r>
          </w:p>
        </w:tc>
      </w:tr>
      <w:tr w:rsidR="004738CB">
        <w:trPr>
          <w:trHeight w:hRule="exact" w:val="510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autoSpaceDN w:val="0"/>
              <w:spacing w:line="320" w:lineRule="exact"/>
              <w:ind w:leftChars="50" w:left="105"/>
              <w:jc w:val="center"/>
              <w:textAlignment w:val="center"/>
              <w:rPr>
                <w:rFonts w:ascii="宋体" w:hAnsi="宋体"/>
                <w:color w:val="404040" w:themeColor="text1"/>
              </w:rPr>
            </w:pPr>
            <w:r>
              <w:rPr>
                <w:rFonts w:ascii="宋体" w:hAnsi="宋体" w:hint="eastAsia"/>
                <w:color w:val="404040" w:themeColor="text1"/>
              </w:rPr>
              <w:t>170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曾芙蓉</w:t>
            </w:r>
          </w:p>
        </w:tc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38CB" w:rsidRDefault="004738CB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404040" w:themeColor="text1"/>
                <w:kern w:val="0"/>
              </w:rPr>
            </w:pPr>
            <w:r>
              <w:rPr>
                <w:rFonts w:ascii="宋体" w:hAnsi="宋体" w:cs="仿宋" w:hint="eastAsia"/>
                <w:color w:val="404040" w:themeColor="text1"/>
                <w:kern w:val="0"/>
              </w:rPr>
              <w:t>安吉县山水华庭幼儿园</w:t>
            </w:r>
          </w:p>
        </w:tc>
      </w:tr>
    </w:tbl>
    <w:p w:rsidR="006F1E3E" w:rsidRDefault="00DC459D">
      <w:pPr>
        <w:spacing w:line="560" w:lineRule="exact"/>
        <w:ind w:leftChars="50" w:left="105" w:firstLineChars="50" w:firstLine="160"/>
        <w:rPr>
          <w:rFonts w:ascii="仿宋_GB2312" w:eastAsia="仿宋_GB2312"/>
          <w:b/>
          <w:color w:val="40404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404040" w:themeColor="text1"/>
          <w:sz w:val="32"/>
          <w:szCs w:val="32"/>
        </w:rPr>
        <w:t>以上同志的任职资格时间从发文之日算起。</w:t>
      </w:r>
    </w:p>
    <w:p w:rsidR="006F1E3E" w:rsidRDefault="006F1E3E">
      <w:pPr>
        <w:spacing w:line="560" w:lineRule="exact"/>
        <w:jc w:val="center"/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rPr>
          <w:color w:val="404040" w:themeColor="text1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0"/>
          <w:szCs w:val="30"/>
        </w:rPr>
      </w:pPr>
    </w:p>
    <w:p w:rsidR="006F1E3E" w:rsidRDefault="006F1E3E">
      <w:pPr>
        <w:spacing w:line="40" w:lineRule="exact"/>
        <w:rPr>
          <w:rFonts w:ascii="仿宋_GB2312" w:eastAsia="仿宋_GB2312"/>
          <w:color w:val="404040" w:themeColor="text1"/>
          <w:spacing w:val="-6"/>
          <w:sz w:val="32"/>
          <w:szCs w:val="32"/>
        </w:rPr>
      </w:pPr>
    </w:p>
    <w:p w:rsidR="006F1E3E" w:rsidRDefault="006F1E3E">
      <w:pPr>
        <w:rPr>
          <w:color w:val="404040" w:themeColor="text1"/>
          <w:sz w:val="32"/>
          <w:szCs w:val="32"/>
        </w:rPr>
      </w:pPr>
      <w:r>
        <w:rPr>
          <w:color w:val="404040" w:themeColor="text1"/>
          <w:sz w:val="32"/>
          <w:szCs w:val="32"/>
        </w:rPr>
        <w:pict>
          <v:line id="直线 3" o:spid="_x0000_s1048" style="position:absolute;left:0;text-align:left;z-index:251657216" from="-.9pt,29.4pt" to="440.1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 strokeweight="1.5pt"/>
        </w:pict>
      </w:r>
      <w:r>
        <w:rPr>
          <w:color w:val="404040" w:themeColor="text1"/>
          <w:sz w:val="32"/>
          <w:szCs w:val="32"/>
        </w:rPr>
        <w:pict>
          <v:line id="直线 2" o:spid="_x0000_s1049" style="position:absolute;left:0;text-align:left;z-index:251658240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 strokeweight="1.5pt"/>
        </w:pic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安吉县人力资源和社会保障局办公室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 xml:space="preserve">     2018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年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12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月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17</w:t>
      </w:r>
      <w:r w:rsidR="00DC459D">
        <w:rPr>
          <w:rFonts w:ascii="仿宋_GB2312" w:eastAsia="仿宋_GB2312" w:hint="eastAsia"/>
          <w:color w:val="404040" w:themeColor="text1"/>
          <w:spacing w:val="-6"/>
          <w:sz w:val="32"/>
          <w:szCs w:val="32"/>
        </w:rPr>
        <w:t>日印发</w:t>
      </w:r>
    </w:p>
    <w:sectPr w:rsidR="006F1E3E" w:rsidSect="006F1E3E">
      <w:footerReference w:type="even" r:id="rId8"/>
      <w:footerReference w:type="default" r:id="rId9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59D" w:rsidRDefault="00DC459D" w:rsidP="006F1E3E">
      <w:r>
        <w:separator/>
      </w:r>
    </w:p>
  </w:endnote>
  <w:endnote w:type="continuationSeparator" w:id="0">
    <w:p w:rsidR="00DC459D" w:rsidRDefault="00DC459D" w:rsidP="006F1E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E3E" w:rsidRDefault="006F1E3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C459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F1E3E" w:rsidRDefault="006F1E3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E3E" w:rsidRDefault="006F1E3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C459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738CB">
      <w:rPr>
        <w:rStyle w:val="a7"/>
        <w:noProof/>
      </w:rPr>
      <w:t>5</w:t>
    </w:r>
    <w:r>
      <w:rPr>
        <w:rStyle w:val="a7"/>
      </w:rPr>
      <w:fldChar w:fldCharType="end"/>
    </w:r>
  </w:p>
  <w:p w:rsidR="006F1E3E" w:rsidRDefault="006F1E3E">
    <w:pPr>
      <w:pStyle w:val="a5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59D" w:rsidRDefault="00DC459D" w:rsidP="006F1E3E">
      <w:r>
        <w:separator/>
      </w:r>
    </w:p>
  </w:footnote>
  <w:footnote w:type="continuationSeparator" w:id="0">
    <w:p w:rsidR="00DC459D" w:rsidRDefault="00DC459D" w:rsidP="006F1E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B48"/>
    <w:rsid w:val="00001745"/>
    <w:rsid w:val="00001C20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625FD"/>
    <w:rsid w:val="002E2FF8"/>
    <w:rsid w:val="002E51C8"/>
    <w:rsid w:val="004356B7"/>
    <w:rsid w:val="004738CB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A06CB"/>
    <w:rsid w:val="006D6440"/>
    <w:rsid w:val="006F1E3E"/>
    <w:rsid w:val="006F5AAA"/>
    <w:rsid w:val="007263DA"/>
    <w:rsid w:val="007368C5"/>
    <w:rsid w:val="00771F78"/>
    <w:rsid w:val="007A2AC3"/>
    <w:rsid w:val="007A4720"/>
    <w:rsid w:val="007A63C5"/>
    <w:rsid w:val="007F6A3D"/>
    <w:rsid w:val="00883319"/>
    <w:rsid w:val="008B27D7"/>
    <w:rsid w:val="008E2596"/>
    <w:rsid w:val="008F6E3D"/>
    <w:rsid w:val="00993076"/>
    <w:rsid w:val="009D27D0"/>
    <w:rsid w:val="009F6E13"/>
    <w:rsid w:val="00A2695D"/>
    <w:rsid w:val="00A616C5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D40C6"/>
    <w:rsid w:val="00CD555F"/>
    <w:rsid w:val="00CF307B"/>
    <w:rsid w:val="00CF5794"/>
    <w:rsid w:val="00D2748D"/>
    <w:rsid w:val="00D32B48"/>
    <w:rsid w:val="00D4767F"/>
    <w:rsid w:val="00D7062A"/>
    <w:rsid w:val="00DA62D6"/>
    <w:rsid w:val="00DC459D"/>
    <w:rsid w:val="00DC7DBA"/>
    <w:rsid w:val="00E33BA0"/>
    <w:rsid w:val="00E529CE"/>
    <w:rsid w:val="00EF6F90"/>
    <w:rsid w:val="00F1234B"/>
    <w:rsid w:val="00F168B0"/>
    <w:rsid w:val="00F57174"/>
    <w:rsid w:val="00FC5646"/>
    <w:rsid w:val="00FF528E"/>
    <w:rsid w:val="0DC93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  <o:rules v:ext="edit">
        <o:r id="V:Rule1" type="connector" idref="#直接连接符 1"/>
        <o:r id="V:Rule2" type="connector" idref="#直接连接符 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1E3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6F1E3E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a4">
    <w:name w:val="Date"/>
    <w:basedOn w:val="a"/>
    <w:next w:val="a"/>
    <w:link w:val="Char0"/>
    <w:rsid w:val="006F1E3E"/>
    <w:pPr>
      <w:ind w:leftChars="2500" w:left="100"/>
    </w:pPr>
  </w:style>
  <w:style w:type="paragraph" w:styleId="a5">
    <w:name w:val="footer"/>
    <w:basedOn w:val="a"/>
    <w:link w:val="Char1"/>
    <w:rsid w:val="006F1E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6F1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rsid w:val="006F1E3E"/>
  </w:style>
  <w:style w:type="character" w:customStyle="1" w:styleId="Char1">
    <w:name w:val="页脚 Char"/>
    <w:basedOn w:val="a0"/>
    <w:link w:val="a5"/>
    <w:semiHidden/>
    <w:locked/>
    <w:rsid w:val="006F1E3E"/>
    <w:rPr>
      <w:rFonts w:ascii="Calibri" w:eastAsia="宋体" w:hAnsi="Calibri" w:cs="Calibri"/>
      <w:kern w:val="2"/>
      <w:sz w:val="18"/>
      <w:szCs w:val="18"/>
      <w:lang w:val="en-US" w:eastAsia="zh-CN" w:bidi="ar-SA"/>
    </w:rPr>
  </w:style>
  <w:style w:type="character" w:customStyle="1" w:styleId="Char2">
    <w:name w:val="页眉 Char"/>
    <w:basedOn w:val="a0"/>
    <w:link w:val="a6"/>
    <w:rsid w:val="006F1E3E"/>
    <w:rPr>
      <w:rFonts w:ascii="Calibri" w:hAnsi="Calibri" w:cs="Calibri"/>
      <w:kern w:val="2"/>
      <w:sz w:val="18"/>
      <w:szCs w:val="18"/>
    </w:rPr>
  </w:style>
  <w:style w:type="character" w:customStyle="1" w:styleId="Char0">
    <w:name w:val="日期 Char"/>
    <w:basedOn w:val="a0"/>
    <w:link w:val="a4"/>
    <w:rsid w:val="006F1E3E"/>
    <w:rPr>
      <w:rFonts w:ascii="Calibri" w:hAnsi="Calibri" w:cs="Calibri"/>
      <w:kern w:val="2"/>
      <w:sz w:val="21"/>
      <w:szCs w:val="21"/>
    </w:rPr>
  </w:style>
  <w:style w:type="character" w:customStyle="1" w:styleId="Char">
    <w:name w:val="正文文本 Char"/>
    <w:basedOn w:val="a0"/>
    <w:link w:val="a3"/>
    <w:rsid w:val="006F1E3E"/>
    <w:rPr>
      <w:rFonts w:ascii="仿宋_GB2312" w:eastAsia="仿宋_GB2312" w:hAnsi="Calibri" w:cs="Times New Roman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1"/>
    <customShpInfo spid="_x0000_s1050"/>
    <customShpInfo spid="_x0000_s1048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0A86F5-8F00-4E11-BDA1-C91B3EA40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536</Words>
  <Characters>3057</Characters>
  <Application>Microsoft Office Word</Application>
  <DocSecurity>0</DocSecurity>
  <Lines>25</Lines>
  <Paragraphs>7</Paragraphs>
  <ScaleCrop>false</ScaleCrop>
  <Company>Lenovo (Beijing) Limited</Company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4</cp:revision>
  <cp:lastPrinted>2017-11-09T07:31:00Z</cp:lastPrinted>
  <dcterms:created xsi:type="dcterms:W3CDTF">2018-12-18T00:47:00Z</dcterms:created>
  <dcterms:modified xsi:type="dcterms:W3CDTF">2018-12-19T01:54:00Z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