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>
      <w:pPr>
        <w:rPr>
          <w:rFonts w:hint="eastAsia" w:ascii="仿宋_GB2312" w:hAnsi="仿宋_GB2312" w:eastAsia="仿宋_GB2312" w:cs="仿宋_GB2312"/>
        </w:rPr>
      </w:pPr>
      <w:r>
        <w:pict>
          <v:shape id="_x0000_i1025" o:spt="136" type="#_x0000_t136" style="height:32pt;width:448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职称改革领导小组办公室文件" style="font-family:宋体;font-size:28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spacing w:line="360" w:lineRule="auto"/>
        <w:ind w:firstLine="2700" w:firstLineChars="900"/>
        <w:jc w:val="both"/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安职改办〔201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〕1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号</w:t>
      </w:r>
    </w:p>
    <w:p>
      <w:pPr>
        <w:spacing w:line="360" w:lineRule="auto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zh-CN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23pt;z-index:2516623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cGXFJ0QAAAAIBAAAPAAAAAAAAAAEAIAAAACIAAABkcnMvZG93&#10;bnJldi54bWxQSwECFAAUAAAACACHTuJA3H9NoM4BAACOAwAADgAAAAAAAAABACAAAAAgAQAAZHJz&#10;L2Uyb0RvYy54bWxQSwUGAAAAAAYABgBZAQAAYA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5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661312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ign5U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6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660288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F2m+P8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新宋体" w:hAnsi="新宋体" w:eastAsia="新宋体"/>
          <w:b/>
          <w:bCs/>
          <w:sz w:val="40"/>
          <w:szCs w:val="40"/>
        </w:rPr>
      </w:pPr>
      <w:r>
        <w:rPr>
          <w:rFonts w:hint="eastAsia" w:ascii="新宋体" w:hAnsi="新宋体" w:eastAsia="新宋体"/>
          <w:b/>
          <w:bCs/>
          <w:sz w:val="40"/>
          <w:szCs w:val="40"/>
        </w:rPr>
        <w:t>关于在</w:t>
      </w:r>
      <w:r>
        <w:rPr>
          <w:rFonts w:hint="eastAsia" w:ascii="新宋体" w:hAnsi="新宋体" w:eastAsia="新宋体"/>
          <w:b/>
          <w:sz w:val="40"/>
          <w:szCs w:val="40"/>
        </w:rPr>
        <w:t>我县</w:t>
      </w:r>
      <w:r>
        <w:rPr>
          <w:rFonts w:hint="eastAsia" w:ascii="新宋体" w:hAnsi="新宋体" w:eastAsia="新宋体"/>
          <w:b/>
          <w:sz w:val="40"/>
          <w:szCs w:val="40"/>
          <w:lang w:eastAsia="zh-CN"/>
        </w:rPr>
        <w:t>家居</w:t>
      </w:r>
      <w:r>
        <w:rPr>
          <w:rFonts w:hint="eastAsia" w:ascii="新宋体" w:hAnsi="新宋体" w:eastAsia="新宋体"/>
          <w:b/>
          <w:sz w:val="40"/>
          <w:szCs w:val="40"/>
        </w:rPr>
        <w:t>产业</w:t>
      </w:r>
      <w:r>
        <w:rPr>
          <w:rFonts w:hint="eastAsia" w:ascii="新宋体" w:hAnsi="新宋体" w:eastAsia="新宋体"/>
          <w:b/>
          <w:bCs/>
          <w:sz w:val="40"/>
          <w:szCs w:val="40"/>
        </w:rPr>
        <w:t>企业</w:t>
      </w:r>
      <w:r>
        <w:rPr>
          <w:rFonts w:hint="eastAsia" w:ascii="新宋体" w:hAnsi="新宋体" w:eastAsia="新宋体"/>
          <w:b/>
          <w:bCs/>
          <w:sz w:val="40"/>
          <w:szCs w:val="40"/>
          <w:lang w:eastAsia="zh-CN"/>
        </w:rPr>
        <w:t>中开展工程师资格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新宋体" w:hAnsi="新宋体" w:eastAsia="新宋体"/>
          <w:b/>
          <w:bCs/>
          <w:sz w:val="40"/>
          <w:szCs w:val="40"/>
        </w:rPr>
      </w:pPr>
      <w:r>
        <w:rPr>
          <w:rFonts w:hint="eastAsia" w:ascii="新宋体" w:hAnsi="新宋体" w:eastAsia="新宋体"/>
          <w:b/>
          <w:bCs/>
          <w:sz w:val="40"/>
          <w:szCs w:val="40"/>
          <w:lang w:eastAsia="zh-CN"/>
        </w:rPr>
        <w:t>行业自主</w:t>
      </w:r>
      <w:r>
        <w:rPr>
          <w:rFonts w:hint="eastAsia" w:ascii="新宋体" w:hAnsi="新宋体" w:eastAsia="新宋体"/>
          <w:b/>
          <w:bCs/>
          <w:sz w:val="40"/>
          <w:szCs w:val="40"/>
        </w:rPr>
        <w:t>评</w:t>
      </w:r>
      <w:r>
        <w:rPr>
          <w:rFonts w:hint="eastAsia" w:ascii="新宋体" w:hAnsi="新宋体" w:eastAsia="新宋体"/>
          <w:b/>
          <w:bCs/>
          <w:sz w:val="40"/>
          <w:szCs w:val="40"/>
          <w:lang w:eastAsia="zh-CN"/>
        </w:rPr>
        <w:t>价</w:t>
      </w:r>
      <w:r>
        <w:rPr>
          <w:rFonts w:hint="eastAsia" w:ascii="新宋体" w:hAnsi="新宋体" w:eastAsia="新宋体"/>
          <w:b/>
          <w:bCs/>
          <w:sz w:val="40"/>
          <w:szCs w:val="40"/>
        </w:rPr>
        <w:t>工作的通知</w:t>
      </w:r>
    </w:p>
    <w:p>
      <w:pPr>
        <w:spacing w:line="680" w:lineRule="exact"/>
        <w:jc w:val="left"/>
        <w:rPr>
          <w:rFonts w:hint="eastAsia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各有关企业：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根据《</w:t>
      </w:r>
      <w:r>
        <w:rPr>
          <w:rFonts w:hint="eastAsia" w:ascii="仿宋" w:hAnsi="仿宋" w:eastAsia="仿宋" w:cs="仿宋"/>
          <w:bCs/>
          <w:sz w:val="30"/>
          <w:szCs w:val="30"/>
        </w:rPr>
        <w:t>湖州市职称改革领导小组办公室关于做好2018年度职称改革工作的通知</w:t>
      </w:r>
      <w:r>
        <w:rPr>
          <w:rFonts w:hint="eastAsia" w:ascii="仿宋_GB2312" w:hAnsi="仿宋_GB2312" w:eastAsia="仿宋_GB2312" w:cs="仿宋_GB2312"/>
          <w:sz w:val="30"/>
          <w:szCs w:val="30"/>
        </w:rPr>
        <w:t>》（湖职改办〔201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号）文件精神，结合我县实际，现就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开展全</w:t>
      </w:r>
      <w:r>
        <w:rPr>
          <w:rFonts w:hint="eastAsia" w:ascii="仿宋_GB2312" w:hAnsi="仿宋_GB2312" w:eastAsia="仿宋_GB2312" w:cs="仿宋_GB2312"/>
          <w:sz w:val="30"/>
          <w:szCs w:val="30"/>
        </w:rPr>
        <w:t>县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家居</w:t>
      </w:r>
      <w:r>
        <w:rPr>
          <w:rFonts w:hint="eastAsia" w:ascii="仿宋_GB2312" w:hAnsi="仿宋_GB2312" w:eastAsia="仿宋_GB2312" w:cs="仿宋_GB2312"/>
          <w:sz w:val="30"/>
          <w:szCs w:val="30"/>
        </w:rPr>
        <w:t>产业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(家具、椅业)</w:t>
      </w:r>
      <w:r>
        <w:rPr>
          <w:rFonts w:hint="eastAsia" w:ascii="仿宋_GB2312" w:hAnsi="仿宋_GB2312" w:eastAsia="仿宋_GB2312" w:cs="仿宋_GB2312"/>
          <w:sz w:val="30"/>
          <w:szCs w:val="30"/>
        </w:rPr>
        <w:t>企业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专业技术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人员工程师资格行业自主</w:t>
      </w:r>
      <w:r>
        <w:rPr>
          <w:rFonts w:hint="eastAsia" w:ascii="仿宋_GB2312" w:hAnsi="仿宋_GB2312" w:eastAsia="仿宋_GB2312" w:cs="仿宋_GB2312"/>
          <w:sz w:val="30"/>
          <w:szCs w:val="30"/>
        </w:rPr>
        <w:t>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价工作</w:t>
      </w:r>
      <w:r>
        <w:rPr>
          <w:rFonts w:hint="eastAsia" w:ascii="仿宋_GB2312" w:hAnsi="仿宋_GB2312" w:eastAsia="仿宋_GB2312" w:cs="仿宋_GB2312"/>
          <w:sz w:val="30"/>
          <w:szCs w:val="30"/>
        </w:rPr>
        <w:t>的有关事项通知如下：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0"/>
          <w:szCs w:val="30"/>
        </w:rPr>
      </w:pPr>
      <w:r>
        <w:rPr>
          <w:rStyle w:val="7"/>
          <w:rFonts w:hint="eastAsia" w:ascii="黑体" w:hAnsi="黑体" w:eastAsia="黑体" w:cs="黑体"/>
          <w:color w:val="444444"/>
          <w:sz w:val="30"/>
          <w:szCs w:val="30"/>
          <w:shd w:val="clear" w:color="auto" w:fill="FFFFFF"/>
        </w:rPr>
        <w:t>一、范围和对象</w:t>
      </w:r>
      <w:r>
        <w:rPr>
          <w:rFonts w:hint="eastAsia" w:ascii="黑体" w:hAnsi="黑体" w:eastAsia="黑体" w:cs="黑体"/>
          <w:color w:val="444444"/>
          <w:sz w:val="30"/>
          <w:szCs w:val="30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　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　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  <w:lang w:eastAsia="zh-CN"/>
        </w:rPr>
        <w:t>全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县从事家居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(家具、椅业)生产制造（含产品</w:t>
      </w:r>
      <w:r>
        <w:rPr>
          <w:rFonts w:eastAsia="仿宋_GB2312"/>
          <w:bCs/>
          <w:color w:val="000000"/>
          <w:kern w:val="0"/>
          <w:sz w:val="30"/>
          <w:szCs w:val="30"/>
        </w:rPr>
        <w:t>技术研究</w:t>
      </w:r>
      <w:r>
        <w:rPr>
          <w:rFonts w:hint="eastAsia" w:eastAsia="仿宋_GB2312"/>
          <w:bCs/>
          <w:color w:val="000000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设计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开发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、生产工艺、新技术新工艺推广与应用、生产技术管理、设备管理及安装维修、质量保证监督认证、标准化及科技信息等工作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的</w:t>
      </w:r>
      <w:r>
        <w:rPr>
          <w:rFonts w:eastAsia="仿宋_GB2312"/>
          <w:bCs/>
          <w:color w:val="000000"/>
          <w:kern w:val="0"/>
          <w:sz w:val="30"/>
          <w:szCs w:val="30"/>
        </w:rPr>
        <w:t>在职在岗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专业技术人员。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br w:type="textWrapping"/>
      </w:r>
      <w:r>
        <w:rPr>
          <w:rStyle w:val="7"/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　　</w:t>
      </w:r>
      <w:r>
        <w:rPr>
          <w:rStyle w:val="7"/>
          <w:rFonts w:hint="eastAsia" w:ascii="黑体" w:hAnsi="黑体" w:eastAsia="黑体" w:cs="黑体"/>
          <w:color w:val="444444"/>
          <w:sz w:val="30"/>
          <w:szCs w:val="30"/>
          <w:shd w:val="clear" w:color="auto" w:fill="FFFFFF"/>
        </w:rPr>
        <w:t>二、基本条件</w:t>
      </w:r>
      <w:r>
        <w:rPr>
          <w:rStyle w:val="7"/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　　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申报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  <w:lang w:eastAsia="zh-CN"/>
        </w:rPr>
        <w:t>家居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工程师资格的专业技术人员，应遵守国家宪法和法律法规，致力于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  <w:lang w:eastAsia="zh-CN"/>
        </w:rPr>
        <w:t>家居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制造事业，具有良好的职业道德和敬业精神，热爱本职工作，履行岗位职责，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  <w:lang w:eastAsia="zh-CN"/>
        </w:rPr>
        <w:t>成效明显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，积极为我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  <w:lang w:eastAsia="zh-CN"/>
        </w:rPr>
        <w:t>县家居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制造事业发展服务。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ascii="黑体" w:hAnsi="黑体" w:eastAsia="黑体" w:cs="黑体"/>
          <w:color w:val="00000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　</w:t>
      </w:r>
      <w:r>
        <w:rPr>
          <w:rStyle w:val="7"/>
          <w:rFonts w:hint="eastAsia" w:ascii="黑体" w:hAnsi="黑体" w:eastAsia="黑体" w:cs="黑体"/>
          <w:color w:val="444444"/>
          <w:sz w:val="30"/>
          <w:szCs w:val="30"/>
          <w:shd w:val="clear" w:color="auto" w:fill="FFFFFF"/>
        </w:rPr>
        <w:t>　三、</w:t>
      </w:r>
      <w:r>
        <w:rPr>
          <w:rFonts w:hint="eastAsia" w:ascii="黑体" w:hAnsi="黑体" w:eastAsia="黑体" w:cs="黑体"/>
          <w:color w:val="000000"/>
          <w:sz w:val="30"/>
          <w:szCs w:val="30"/>
          <w:shd w:val="clear" w:color="auto" w:fill="FFFFFF"/>
        </w:rPr>
        <w:t>能力和业绩条件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具备下列条件三项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  <w:lang w:eastAsia="zh-CN"/>
        </w:rPr>
        <w:t>及以上</w:t>
      </w:r>
      <w:r>
        <w:rPr>
          <w:rFonts w:hint="eastAsia" w:ascii="仿宋_GB2312" w:hAnsi="仿宋_GB2312" w:eastAsia="仿宋_GB2312" w:cs="仿宋_GB2312"/>
          <w:color w:val="444444"/>
          <w:sz w:val="30"/>
          <w:szCs w:val="30"/>
          <w:shd w:val="clear" w:color="auto" w:fill="FFFFFF"/>
        </w:rPr>
        <w:t>者可申报：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shd w:val="clear" w:color="auto" w:fill="FFFFFF"/>
        </w:rPr>
        <w:t>1、近</w:t>
      </w:r>
      <w:r>
        <w:rPr>
          <w:rFonts w:hint="eastAsia" w:ascii="仿宋_GB2312" w:hAnsi="仿宋_GB2312" w:eastAsia="仿宋_GB2312" w:cs="仿宋_GB2312"/>
          <w:sz w:val="30"/>
          <w:szCs w:val="30"/>
        </w:rPr>
        <w:t>3年年薪在12万以上者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（在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企业专业技术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人员工作表现排名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表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中如实填报），需提供每年一个月的工资单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、企业从事工程技术工作的业务骨干（技术部门负责人、分管技术的企业负责人、或市级创新团队核心人员，市级学术、技术带头人后备人员）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，需提供企业任命文件等佐证材料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3、获国家授权发明专利1项以上（排名前三位）、获国家授权实用新型专利2项以上（排名前三位）或获国家授权外观设计专利3项以上（排名前三位）者。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4、参与行业标准、国家标准编制并发布实施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项以上（排名前三位），或主导编制企业标准并发布实施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项以上者。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作为主要技术骨干推广应用有一定水平的新技术、新工艺、新产品、新材料一项以上，获得省、市、县级科技进步奖的（或者经主管部门鉴定认可）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450" w:firstLineChars="15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6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</w:rPr>
        <w:t xml:space="preserve">作为技术骨干完成一项有一定技术难度的产品、项目或关键部件的研究、设计、施工、制造、生产技术管理，经同行专家评审或鉴定，达到一定水平，取得一定经济效益或社会效益。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、从事本专业技术工作满10年以上（计算至201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</w:rPr>
        <w:t>12月31日）。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、得到本单位考核推荐组的推荐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，填写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推荐意见并签名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2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000000"/>
          <w:sz w:val="30"/>
          <w:szCs w:val="30"/>
          <w:lang w:eastAsia="zh-CN"/>
        </w:rPr>
        <w:t>四、</w:t>
      </w:r>
      <w:r>
        <w:rPr>
          <w:rFonts w:hint="eastAsia" w:ascii="黑体" w:hAnsi="黑体" w:eastAsia="黑体" w:cs="黑体"/>
          <w:b/>
          <w:bCs/>
          <w:color w:val="000000"/>
          <w:sz w:val="30"/>
          <w:szCs w:val="30"/>
        </w:rPr>
        <w:t>其他条件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提供近三年的专业技术人员继续教育学时证明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（各种培训）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2、提供近一年的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《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社会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保险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参保</w:t>
      </w:r>
      <w:r>
        <w:rPr>
          <w:rFonts w:hint="eastAsia" w:ascii="仿宋_GB2312" w:hAnsi="仿宋_GB2312" w:eastAsia="仿宋_GB2312" w:cs="仿宋_GB2312"/>
          <w:sz w:val="30"/>
          <w:szCs w:val="30"/>
        </w:rPr>
        <w:t>证明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外语、计算机应用能力不作为评审的必备条件。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2" w:firstLineChars="200"/>
        <w:textAlignment w:val="auto"/>
        <w:outlineLvl w:val="0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  <w:lang w:eastAsia="zh-CN"/>
        </w:rPr>
        <w:t>五</w:t>
      </w:r>
      <w:r>
        <w:rPr>
          <w:rFonts w:hint="eastAsia" w:ascii="黑体" w:hAnsi="黑体" w:eastAsia="黑体" w:cs="黑体"/>
          <w:b/>
          <w:sz w:val="30"/>
          <w:szCs w:val="30"/>
        </w:rPr>
        <w:t>、评审程序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  <w:lang w:val="en-US" w:eastAsia="zh-CN"/>
        </w:rPr>
        <w:t>1、</w:t>
      </w: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</w:rPr>
        <w:t>个人申报</w:t>
      </w: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个人向所在单位提出书面申请，申报材料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主要包括申报者的姓名、工作单位、岗位、专业工作年限、专业技术水平、工作能力和工作业绩等情况。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32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  <w:lang w:val="en-US" w:eastAsia="zh-CN"/>
        </w:rPr>
        <w:t>2、</w:t>
      </w: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</w:rPr>
        <w:t>单位考核推荐</w:t>
      </w:r>
      <w:r>
        <w:rPr>
          <w:rFonts w:hint="eastAsia" w:ascii="楷体_GB2312" w:hAnsi="楷体_GB2312" w:eastAsia="楷体_GB2312" w:cs="楷体_GB2312"/>
          <w:b/>
          <w:bCs w:val="0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</w:rPr>
        <w:t>单位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根据申报人的</w:t>
      </w:r>
      <w:r>
        <w:rPr>
          <w:rFonts w:hint="eastAsia" w:ascii="仿宋_GB2312" w:hAnsi="仿宋_GB2312" w:eastAsia="仿宋_GB2312" w:cs="仿宋_GB2312"/>
          <w:sz w:val="30"/>
          <w:szCs w:val="30"/>
        </w:rPr>
        <w:t>书面申请，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对照申报条件，成立</w:t>
      </w:r>
      <w:r>
        <w:rPr>
          <w:rFonts w:hint="eastAsia" w:ascii="仿宋_GB2312" w:hAnsi="仿宋_GB2312" w:eastAsia="仿宋_GB2312" w:cs="仿宋_GB2312"/>
          <w:sz w:val="30"/>
          <w:szCs w:val="30"/>
        </w:rPr>
        <w:t>单位考核推荐组（或单位专业技术委员会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，下同），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考核推荐组由单位领导、所在部门负责人、专业技术人员代表3人以上组成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考核推荐组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对申报人进行全面考核评价，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填写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专业技术职务推荐表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》（附件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4），</w:t>
      </w:r>
      <w:r>
        <w:rPr>
          <w:rFonts w:hint="eastAsia" w:ascii="仿宋_GB2312" w:hAnsi="仿宋_GB2312" w:eastAsia="仿宋_GB2312" w:cs="仿宋_GB2312"/>
          <w:sz w:val="30"/>
          <w:szCs w:val="30"/>
        </w:rPr>
        <w:t>重点考核申报人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0"/>
          <w:szCs w:val="30"/>
        </w:rPr>
        <w:t>遵纪守法、职业道德、业绩能力、成果贡献等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方面的情况，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并需附150字左右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推荐理由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加盖单位公章）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考核推荐组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人员的身份证、法人证书或行政任职文件、职称证书复印件。认真填报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推荐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中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级专业技术资格人员情况综合表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5）、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企业专业技术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人员工作表现排名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表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6）和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安吉县家居工程师职称评审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量化评分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登记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表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7）。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《推荐中级专业技术资格人员情况综合表》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还须在本单位公示7个工作日，公示无异议者方可上报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评审材料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val="en-US" w:eastAsia="zh-CN"/>
        </w:rPr>
        <w:t xml:space="preserve"> 3、组织评审</w:t>
      </w:r>
      <w:r>
        <w:rPr>
          <w:rFonts w:hint="eastAsia" w:ascii="楷体_GB2312" w:hAnsi="楷体_GB2312" w:eastAsia="楷体_GB2312" w:cs="楷体_GB2312"/>
          <w:b/>
          <w:sz w:val="30"/>
          <w:szCs w:val="30"/>
          <w:lang w:eastAsia="zh-CN"/>
        </w:rPr>
        <w:t>：</w:t>
      </w:r>
      <w:r>
        <w:rPr>
          <w:rFonts w:hint="eastAsia" w:ascii="楷体_GB2312" w:hAnsi="楷体_GB2312" w:eastAsia="楷体_GB2312" w:cs="楷体_GB2312"/>
          <w:b w:val="0"/>
          <w:bCs/>
          <w:sz w:val="30"/>
          <w:szCs w:val="30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sz w:val="30"/>
          <w:szCs w:val="30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b w:val="0"/>
          <w:bCs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资格审查：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职称评价服务</w:t>
      </w:r>
      <w:r>
        <w:rPr>
          <w:rFonts w:hint="eastAsia" w:ascii="仿宋_GB2312" w:hAnsi="仿宋_GB2312" w:eastAsia="仿宋_GB2312" w:cs="仿宋_GB2312"/>
          <w:sz w:val="30"/>
          <w:szCs w:val="30"/>
        </w:rPr>
        <w:t>中心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根据申报条件对申报人员进行资格审查；（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）面试：安吉县家居专业中级职务评审委员会委派专家，对申报评审对象的综合素质和专业技术水平进行面试；（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）综合评审：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职称评价服务</w:t>
      </w:r>
      <w:r>
        <w:rPr>
          <w:rFonts w:hint="eastAsia" w:ascii="仿宋_GB2312" w:hAnsi="仿宋_GB2312" w:eastAsia="仿宋_GB2312" w:cs="仿宋_GB2312"/>
          <w:sz w:val="30"/>
          <w:szCs w:val="30"/>
        </w:rPr>
        <w:t>中心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会同县家居协会组建县家居专业中级职务执行评审委员会，对每位评审对象的量化得分及其他得分情况进行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综合评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审并进行投票表决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 w:firstLine="602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val="en-US" w:eastAsia="zh-CN"/>
        </w:rPr>
        <w:t>4、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</w:rPr>
        <w:t>资格确认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评审结束后，由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职改办将拟确认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资格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人员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花名册报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市职改办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审核，并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安吉县人力资源和社会保障网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上公示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个工作日，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审核、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公示无异议，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由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湖州市人力资源和社会保障局行文批准确认。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2" w:firstLineChars="200"/>
        <w:textAlignment w:val="auto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六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、</w:t>
      </w:r>
      <w:r>
        <w:rPr>
          <w:rFonts w:hint="eastAsia" w:ascii="黑体" w:hAnsi="黑体" w:eastAsia="黑体" w:cs="黑体"/>
          <w:bCs/>
          <w:sz w:val="30"/>
          <w:szCs w:val="30"/>
        </w:rPr>
        <w:t>申报</w:t>
      </w:r>
      <w:r>
        <w:rPr>
          <w:rFonts w:hint="eastAsia" w:ascii="黑体" w:hAnsi="黑体" w:eastAsia="黑体" w:cs="黑体"/>
          <w:bCs/>
          <w:sz w:val="30"/>
          <w:szCs w:val="30"/>
          <w:lang w:eastAsia="zh-CN"/>
        </w:rPr>
        <w:t>方式、</w:t>
      </w:r>
      <w:r>
        <w:rPr>
          <w:rFonts w:hint="eastAsia" w:ascii="黑体" w:hAnsi="黑体" w:eastAsia="黑体" w:cs="黑体"/>
          <w:bCs/>
          <w:sz w:val="30"/>
          <w:szCs w:val="30"/>
        </w:rPr>
        <w:t>时间、地点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32"/>
        <w:jc w:val="both"/>
        <w:textAlignment w:val="auto"/>
        <w:rPr>
          <w:rFonts w:hint="eastAsia" w:ascii="楷体" w:hAnsi="楷体" w:eastAsia="楷体" w:cs="楷体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0"/>
          <w:szCs w:val="30"/>
          <w:lang w:val="en-US" w:eastAsia="zh-CN"/>
        </w:rPr>
        <w:t>1、申报方式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（</w:t>
      </w:r>
      <w:r>
        <w:rPr>
          <w:rFonts w:hint="eastAsia" w:eastAsia="仿宋_GB2312"/>
          <w:sz w:val="30"/>
          <w:szCs w:val="30"/>
          <w:lang w:val="en-US" w:eastAsia="zh-CN"/>
        </w:rPr>
        <w:t>1</w:t>
      </w:r>
      <w:r>
        <w:rPr>
          <w:rFonts w:eastAsia="仿宋_GB2312"/>
          <w:sz w:val="30"/>
          <w:szCs w:val="30"/>
        </w:rPr>
        <w:t>）实行网上申报与纸质材料同时报送的办法。申报人员需登录</w:t>
      </w:r>
      <w:r>
        <w:rPr>
          <w:rFonts w:hint="eastAsia" w:eastAsia="仿宋_GB2312"/>
          <w:sz w:val="30"/>
          <w:szCs w:val="30"/>
        </w:rPr>
        <w:t>“</w:t>
      </w:r>
      <w:r>
        <w:rPr>
          <w:rFonts w:eastAsia="仿宋_GB2312"/>
          <w:sz w:val="30"/>
          <w:szCs w:val="30"/>
        </w:rPr>
        <w:t>湖州市专业技术资格申报与评审服务平台</w:t>
      </w:r>
      <w:r>
        <w:rPr>
          <w:rFonts w:hint="eastAsia" w:eastAsia="仿宋_GB2312"/>
          <w:sz w:val="30"/>
          <w:szCs w:val="30"/>
        </w:rPr>
        <w:t>”</w:t>
      </w:r>
      <w:r>
        <w:rPr>
          <w:rFonts w:eastAsia="仿宋_GB2312"/>
          <w:sz w:val="30"/>
          <w:szCs w:val="30"/>
        </w:rPr>
        <w:t>，进行</w:t>
      </w:r>
      <w:r>
        <w:rPr>
          <w:rFonts w:hint="eastAsia" w:eastAsia="仿宋_GB2312"/>
          <w:sz w:val="30"/>
          <w:szCs w:val="30"/>
        </w:rPr>
        <w:t>网上注册</w:t>
      </w:r>
      <w:r>
        <w:rPr>
          <w:rFonts w:eastAsia="仿宋_GB2312"/>
          <w:sz w:val="30"/>
          <w:szCs w:val="30"/>
        </w:rPr>
        <w:t>申报（具体申报办法见附件</w:t>
      </w:r>
      <w:r>
        <w:rPr>
          <w:rFonts w:hint="eastAsia" w:eastAsia="仿宋_GB2312"/>
          <w:sz w:val="30"/>
          <w:szCs w:val="30"/>
          <w:lang w:val="en-US" w:eastAsia="zh-CN"/>
        </w:rPr>
        <w:t>2</w:t>
      </w:r>
      <w:r>
        <w:rPr>
          <w:rFonts w:eastAsia="仿宋_GB2312"/>
          <w:sz w:val="30"/>
          <w:szCs w:val="30"/>
        </w:rPr>
        <w:t>）</w:t>
      </w:r>
      <w:r>
        <w:rPr>
          <w:rFonts w:hint="eastAsia" w:eastAsia="仿宋_GB2312"/>
          <w:sz w:val="30"/>
          <w:szCs w:val="30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00" w:firstLineChars="200"/>
        <w:textAlignment w:val="auto"/>
        <w:rPr>
          <w:rFonts w:hint="eastAsia" w:ascii="楷体" w:hAnsi="楷体" w:eastAsia="楷体" w:cs="楷体"/>
          <w:b/>
          <w:bCs/>
          <w:color w:val="000000"/>
          <w:sz w:val="30"/>
          <w:szCs w:val="30"/>
          <w:lang w:val="en-US" w:eastAsia="zh-CN"/>
        </w:rPr>
      </w:pPr>
      <w:r>
        <w:rPr>
          <w:rFonts w:eastAsia="仿宋_GB2312"/>
          <w:sz w:val="30"/>
          <w:szCs w:val="30"/>
        </w:rPr>
        <w:t>（</w:t>
      </w:r>
      <w:r>
        <w:rPr>
          <w:rFonts w:hint="eastAsia" w:eastAsia="仿宋_GB2312"/>
          <w:sz w:val="30"/>
          <w:szCs w:val="30"/>
          <w:lang w:val="en-US" w:eastAsia="zh-CN"/>
        </w:rPr>
        <w:t>2</w:t>
      </w:r>
      <w:r>
        <w:rPr>
          <w:rFonts w:eastAsia="仿宋_GB2312"/>
          <w:sz w:val="30"/>
          <w:szCs w:val="30"/>
        </w:rPr>
        <w:t>）今年，全面</w:t>
      </w:r>
      <w:r>
        <w:rPr>
          <w:rFonts w:hint="eastAsia" w:eastAsia="仿宋_GB2312"/>
          <w:sz w:val="30"/>
          <w:szCs w:val="30"/>
        </w:rPr>
        <w:t>组织</w:t>
      </w:r>
      <w:r>
        <w:rPr>
          <w:rFonts w:eastAsia="仿宋_GB2312"/>
          <w:sz w:val="30"/>
          <w:szCs w:val="30"/>
        </w:rPr>
        <w:t>实施</w:t>
      </w:r>
      <w:r>
        <w:rPr>
          <w:rFonts w:hint="eastAsia" w:eastAsia="仿宋_GB2312"/>
          <w:sz w:val="30"/>
          <w:szCs w:val="30"/>
        </w:rPr>
        <w:t>全市</w:t>
      </w:r>
      <w:r>
        <w:rPr>
          <w:rFonts w:eastAsia="仿宋_GB2312"/>
          <w:sz w:val="30"/>
          <w:szCs w:val="30"/>
        </w:rPr>
        <w:t>各系列职称网上申报与评审工作，不再发放纸质职称证书，统一发放电子职称证书，评审通过人员可登录“湖州市专业技术资格申报与评审服务平台”，在线自主打印电子证书。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904" w:firstLineChars="300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val="en-US" w:eastAsia="zh-CN"/>
        </w:rPr>
        <w:t>2、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0"/>
          <w:szCs w:val="30"/>
          <w:lang w:eastAsia="zh-CN"/>
        </w:rPr>
        <w:t>申报材料：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00" w:firstLineChars="200"/>
        <w:textAlignment w:val="auto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（</w:t>
      </w:r>
      <w:r>
        <w:rPr>
          <w:rFonts w:hint="eastAsia" w:eastAsia="仿宋_GB2312"/>
          <w:sz w:val="30"/>
          <w:szCs w:val="30"/>
          <w:lang w:val="en-US" w:eastAsia="zh-CN"/>
        </w:rPr>
        <w:t>1</w:t>
      </w:r>
      <w:r>
        <w:rPr>
          <w:rFonts w:eastAsia="仿宋_GB2312"/>
          <w:sz w:val="30"/>
          <w:szCs w:val="30"/>
        </w:rPr>
        <w:t>）报送材料统一用评审材料袋包装（评审材料袋可</w:t>
      </w:r>
      <w:r>
        <w:rPr>
          <w:rFonts w:hint="eastAsia" w:eastAsia="仿宋_GB2312"/>
          <w:sz w:val="30"/>
          <w:szCs w:val="30"/>
          <w:lang w:eastAsia="zh-CN"/>
        </w:rPr>
        <w:t>到</w:t>
      </w:r>
      <w:r>
        <w:rPr>
          <w:rFonts w:eastAsia="仿宋_GB2312"/>
          <w:sz w:val="30"/>
          <w:szCs w:val="30"/>
        </w:rPr>
        <w:t>职评中心领取）。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00" w:firstLineChars="200"/>
        <w:textAlignment w:val="auto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eastAsia="仿宋_GB2312"/>
          <w:sz w:val="30"/>
          <w:szCs w:val="30"/>
        </w:rPr>
        <w:t>（</w:t>
      </w:r>
      <w:r>
        <w:rPr>
          <w:rFonts w:hint="eastAsia" w:eastAsia="仿宋_GB2312"/>
          <w:sz w:val="30"/>
          <w:szCs w:val="30"/>
          <w:lang w:val="en-US" w:eastAsia="zh-CN"/>
        </w:rPr>
        <w:t>2</w:t>
      </w:r>
      <w:r>
        <w:rPr>
          <w:rFonts w:eastAsia="仿宋_GB2312"/>
          <w:sz w:val="30"/>
          <w:szCs w:val="30"/>
        </w:rPr>
        <w:t>）评审人员材料</w:t>
      </w:r>
      <w:r>
        <w:rPr>
          <w:rFonts w:hint="eastAsia" w:eastAsia="仿宋_GB2312"/>
          <w:sz w:val="30"/>
          <w:szCs w:val="30"/>
          <w:lang w:eastAsia="zh-CN"/>
        </w:rPr>
        <w:t>按照</w:t>
      </w:r>
      <w:r>
        <w:rPr>
          <w:rFonts w:eastAsia="仿宋_GB2312"/>
          <w:sz w:val="30"/>
          <w:szCs w:val="30"/>
        </w:rPr>
        <w:t>清单提示增减</w:t>
      </w:r>
      <w:r>
        <w:rPr>
          <w:rFonts w:hint="eastAsia" w:eastAsia="仿宋_GB2312"/>
          <w:sz w:val="30"/>
          <w:szCs w:val="30"/>
          <w:lang w:eastAsia="zh-CN"/>
        </w:rPr>
        <w:t>（附件</w:t>
      </w:r>
      <w:r>
        <w:rPr>
          <w:rFonts w:hint="eastAsia" w:eastAsia="仿宋_GB2312"/>
          <w:sz w:val="30"/>
          <w:szCs w:val="30"/>
          <w:lang w:val="en-US" w:eastAsia="zh-CN"/>
        </w:rPr>
        <w:t>1</w:t>
      </w:r>
      <w:r>
        <w:rPr>
          <w:rFonts w:hint="eastAsia" w:eastAsia="仿宋_GB2312"/>
          <w:sz w:val="30"/>
          <w:szCs w:val="30"/>
          <w:lang w:eastAsia="zh-CN"/>
        </w:rPr>
        <w:t>）</w:t>
      </w:r>
      <w:r>
        <w:rPr>
          <w:rFonts w:eastAsia="仿宋_GB2312"/>
          <w:sz w:val="30"/>
          <w:szCs w:val="30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40" w:lineRule="exact"/>
        <w:ind w:left="0" w:leftChars="0" w:right="0" w:rightChars="0" w:firstLine="904" w:firstLineChars="3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sz w:val="30"/>
          <w:szCs w:val="30"/>
          <w:lang w:val="en-US" w:eastAsia="zh-CN"/>
        </w:rPr>
        <w:t>3、</w:t>
      </w:r>
      <w:r>
        <w:rPr>
          <w:rFonts w:hint="eastAsia" w:ascii="楷体_GB2312" w:hAnsi="楷体_GB2312" w:eastAsia="楷体_GB2312" w:cs="楷体_GB2312"/>
          <w:b/>
          <w:sz w:val="30"/>
          <w:szCs w:val="30"/>
        </w:rPr>
        <w:t>申报时间</w:t>
      </w:r>
      <w:r>
        <w:rPr>
          <w:rFonts w:hint="eastAsia" w:ascii="楷体_GB2312" w:hAnsi="楷体_GB2312" w:eastAsia="楷体_GB2312" w:cs="楷体_GB2312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日至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0"/>
          <w:szCs w:val="30"/>
        </w:rPr>
        <w:t>日，逾期不予受理（双休日除外）。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40" w:lineRule="exact"/>
        <w:ind w:left="0" w:leftChars="0" w:right="0" w:rightChars="0" w:firstLine="904" w:firstLineChars="3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sz w:val="30"/>
          <w:szCs w:val="30"/>
          <w:lang w:val="en-US" w:eastAsia="zh-CN"/>
        </w:rPr>
        <w:t>4、</w:t>
      </w:r>
      <w:r>
        <w:rPr>
          <w:rFonts w:hint="eastAsia" w:ascii="楷体_GB2312" w:hAnsi="楷体_GB2312" w:eastAsia="楷体_GB2312" w:cs="楷体_GB2312"/>
          <w:b/>
          <w:sz w:val="30"/>
          <w:szCs w:val="30"/>
        </w:rPr>
        <w:t>申报地点</w:t>
      </w:r>
      <w:r>
        <w:rPr>
          <w:rFonts w:hint="eastAsia" w:ascii="楷体_GB2312" w:hAnsi="楷体_GB2312" w:eastAsia="楷体_GB2312" w:cs="楷体_GB2312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</w:rPr>
        <w:t>生态广场西侧科技局4楼县职称评价服务中心，联系电话：5031286、5031086。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2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0"/>
          <w:szCs w:val="30"/>
          <w:lang w:eastAsia="zh-CN"/>
        </w:rPr>
        <w:t>七、</w:t>
      </w:r>
      <w:r>
        <w:rPr>
          <w:rFonts w:hint="eastAsia" w:ascii="黑体" w:hAnsi="黑体" w:eastAsia="黑体" w:cs="黑体"/>
          <w:b/>
          <w:bCs/>
          <w:color w:val="000000"/>
          <w:sz w:val="30"/>
          <w:szCs w:val="30"/>
          <w:lang w:val="en-US" w:eastAsia="zh-CN"/>
        </w:rPr>
        <w:t>申报纪律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申报参加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家居工程师资格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评审的人员,有下列情况之一者，取消评审资格。已通过评审的人员,由发证机关收回其资格证书，并从次年起3年内不得再申报相应资格评审: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伪造、变造证件、证明的；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提交虚假申报材料的；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有违纪违法行为，仍在处理、处罚、处分阶段的；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有其他严重违反评审规定行为的。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2" w:firstLineChars="200"/>
        <w:textAlignment w:val="auto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八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、</w:t>
      </w:r>
      <w:r>
        <w:rPr>
          <w:rFonts w:hint="eastAsia" w:ascii="黑体" w:hAnsi="黑体" w:eastAsia="黑体" w:cs="黑体"/>
          <w:bCs/>
          <w:sz w:val="30"/>
          <w:szCs w:val="30"/>
        </w:rPr>
        <w:t>评审推荐费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根据物价部门有关规定，统一收取评审推荐费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</w:rPr>
        <w:t>评审推荐费须在报送材料时一并缴清。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在全县家居产业（家具、椅业）企业中开展工程师资格行业自主</w:t>
      </w:r>
      <w:r>
        <w:rPr>
          <w:rFonts w:hint="eastAsia" w:ascii="仿宋_GB2312" w:hAnsi="仿宋_GB2312" w:eastAsia="仿宋_GB2312" w:cs="仿宋_GB2312"/>
          <w:sz w:val="30"/>
          <w:szCs w:val="30"/>
        </w:rPr>
        <w:t>评价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0"/>
          <w:szCs w:val="30"/>
        </w:rPr>
        <w:t>是我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0"/>
          <w:szCs w:val="30"/>
        </w:rPr>
        <w:t>深化职称改革的一项重要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举措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</w:t>
      </w:r>
      <w:r>
        <w:rPr>
          <w:rFonts w:hint="eastAsia" w:ascii="仿宋_GB2312" w:hAnsi="仿宋_GB2312" w:eastAsia="仿宋_GB2312" w:cs="仿宋_GB2312"/>
          <w:sz w:val="30"/>
          <w:szCs w:val="30"/>
        </w:rPr>
        <w:t>单位要高度重视，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加强宣传，</w:t>
      </w:r>
      <w:r>
        <w:rPr>
          <w:rFonts w:hint="eastAsia" w:ascii="仿宋_GB2312" w:hAnsi="仿宋_GB2312" w:eastAsia="仿宋_GB2312" w:cs="仿宋_GB2312"/>
          <w:sz w:val="30"/>
          <w:szCs w:val="30"/>
        </w:rPr>
        <w:t>精心组织，严格把关，确保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行业自主</w:t>
      </w:r>
      <w:r>
        <w:rPr>
          <w:rFonts w:hint="eastAsia" w:ascii="仿宋_GB2312" w:hAnsi="仿宋_GB2312" w:eastAsia="仿宋_GB2312" w:cs="仿宋_GB2312"/>
          <w:sz w:val="30"/>
          <w:szCs w:val="30"/>
        </w:rPr>
        <w:t>评价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职称</w:t>
      </w:r>
      <w:r>
        <w:rPr>
          <w:rFonts w:hint="eastAsia" w:ascii="仿宋_GB2312" w:hAnsi="仿宋_GB2312" w:eastAsia="仿宋_GB2312" w:cs="仿宋_GB2312"/>
          <w:sz w:val="30"/>
          <w:szCs w:val="30"/>
        </w:rPr>
        <w:t>工作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在我县</w:t>
      </w:r>
      <w:r>
        <w:rPr>
          <w:rFonts w:hint="eastAsia" w:ascii="仿宋_GB2312" w:hAnsi="仿宋_GB2312" w:eastAsia="仿宋_GB2312" w:cs="仿宋_GB2312"/>
          <w:sz w:val="30"/>
          <w:szCs w:val="30"/>
        </w:rPr>
        <w:t>顺利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附件：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0"/>
          <w:szCs w:val="30"/>
        </w:rPr>
        <w:t>申报材料清单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2、</w:t>
      </w:r>
      <w:r>
        <w:rPr>
          <w:rFonts w:eastAsia="仿宋_GB2312"/>
          <w:sz w:val="30"/>
          <w:szCs w:val="30"/>
        </w:rPr>
        <w:t>申报对象网上申报办法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500" w:leftChars="0" w:right="0" w:rightChars="0"/>
        <w:textAlignment w:val="auto"/>
        <w:rPr>
          <w:rFonts w:hint="eastAsia" w:eastAsia="仿宋_GB2312"/>
          <w:sz w:val="30"/>
          <w:szCs w:val="30"/>
          <w:lang w:val="en-US" w:eastAsia="zh-CN"/>
        </w:rPr>
      </w:pPr>
      <w:r>
        <w:rPr>
          <w:rFonts w:hint="eastAsia" w:eastAsia="仿宋_GB2312"/>
          <w:sz w:val="30"/>
          <w:szCs w:val="30"/>
          <w:lang w:val="en-US" w:eastAsia="zh-CN"/>
        </w:rPr>
        <w:t>3、</w:t>
      </w:r>
      <w:r>
        <w:rPr>
          <w:rFonts w:eastAsia="仿宋_GB2312"/>
          <w:sz w:val="30"/>
          <w:szCs w:val="30"/>
        </w:rPr>
        <w:t>工作年限证明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4</w:t>
      </w:r>
      <w:r>
        <w:rPr>
          <w:rFonts w:hint="eastAsia" w:ascii="仿宋_GB2312" w:hAnsi="仿宋_GB2312" w:eastAsia="仿宋_GB2312" w:cs="仿宋_GB2312"/>
          <w:sz w:val="30"/>
          <w:szCs w:val="30"/>
        </w:rPr>
        <w:t>、专业技术职务推荐表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5、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推荐中级专业技术资格人员情况综合表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6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企业专业技术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人员工作表现排名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表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 xml:space="preserve">          7、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安吉县家居工程师职称评审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量化评分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登记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表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3450" w:firstLineChars="115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安吉县职称改革领导小组办公室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p>
      <w:pPr>
        <w:spacing w:line="12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2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2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2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2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spacing w:line="120" w:lineRule="auto"/>
        <w:jc w:val="center"/>
        <w:rPr>
          <w:rFonts w:hint="eastAsia" w:ascii="仿宋_GB2312" w:eastAsia="仿宋_GB2312"/>
          <w:b/>
          <w:bCs/>
          <w:sz w:val="35"/>
          <w:szCs w:val="35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申报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材料清单</w:t>
      </w:r>
    </w:p>
    <w:p>
      <w:pPr>
        <w:rPr>
          <w:rFonts w:hint="eastAsia" w:ascii="仿宋_GB2312" w:eastAsia="仿宋_GB2312"/>
          <w:sz w:val="31"/>
          <w:szCs w:val="31"/>
        </w:rPr>
      </w:pPr>
    </w:p>
    <w:p>
      <w:pPr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姓  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 </w:t>
      </w:r>
      <w:r>
        <w:rPr>
          <w:rFonts w:hint="eastAsia" w:ascii="仿宋_GB2312" w:eastAsia="仿宋_GB2312"/>
          <w:sz w:val="31"/>
          <w:szCs w:val="31"/>
        </w:rPr>
        <w:t>名：            单  位：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1"/>
          <w:szCs w:val="31"/>
        </w:rPr>
        <w:t>联系电话：            申报评审专业</w:t>
      </w:r>
      <w:r>
        <w:rPr>
          <w:rFonts w:hint="eastAsia" w:ascii="仿宋_GB2312" w:eastAsia="仿宋_GB2312"/>
          <w:sz w:val="31"/>
          <w:szCs w:val="31"/>
          <w:lang w:eastAsia="zh-CN"/>
        </w:rPr>
        <w:t>和类别</w:t>
      </w:r>
      <w:r>
        <w:rPr>
          <w:rFonts w:hint="eastAsia" w:ascii="仿宋_GB2312" w:eastAsia="仿宋_GB2312"/>
          <w:sz w:val="31"/>
          <w:szCs w:val="31"/>
        </w:rPr>
        <w:t>：</w:t>
      </w:r>
    </w:p>
    <w:tbl>
      <w:tblPr>
        <w:tblStyle w:val="8"/>
        <w:tblW w:w="81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6293"/>
        <w:gridCol w:w="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序号</w:t>
            </w:r>
          </w:p>
        </w:tc>
        <w:tc>
          <w:tcPr>
            <w:tcW w:w="6293" w:type="dxa"/>
            <w:vAlign w:val="center"/>
          </w:tcPr>
          <w:p>
            <w:pPr>
              <w:ind w:left="-128" w:leftChars="-61" w:firstLine="124" w:firstLineChars="40"/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材  料  名  称</w:t>
            </w:r>
          </w:p>
        </w:tc>
        <w:tc>
          <w:tcPr>
            <w:tcW w:w="961" w:type="dxa"/>
            <w:vAlign w:val="center"/>
          </w:tcPr>
          <w:p>
            <w:pPr>
              <w:ind w:left="-128" w:leftChars="-61" w:firstLine="124" w:firstLineChars="40"/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专业技术资格评审材料真实性保证书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2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申报材料公示确认表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3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身份证、学历证书复印件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4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eastAsia="仿宋_GB2312"/>
                <w:sz w:val="30"/>
                <w:szCs w:val="30"/>
              </w:rPr>
              <w:t>工作年限证明（</w:t>
            </w:r>
            <w:r>
              <w:rPr>
                <w:rFonts w:hint="eastAsia" w:ascii="仿宋_GB2312" w:eastAsia="仿宋_GB2312"/>
                <w:sz w:val="31"/>
                <w:szCs w:val="31"/>
              </w:rPr>
              <w:t>附件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3</w:t>
            </w:r>
            <w:r>
              <w:rPr>
                <w:rFonts w:eastAsia="仿宋_GB2312"/>
                <w:sz w:val="30"/>
                <w:szCs w:val="30"/>
              </w:rPr>
              <w:t>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5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近三年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继续教育证明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6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专业技术工作总结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7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个人荣誉证书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31"/>
                <w:szCs w:val="31"/>
              </w:rPr>
              <w:t>项目获奖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或专利</w:t>
            </w:r>
            <w:r>
              <w:rPr>
                <w:rFonts w:hint="eastAsia" w:ascii="仿宋_GB2312" w:eastAsia="仿宋_GB2312"/>
                <w:sz w:val="31"/>
                <w:szCs w:val="31"/>
              </w:rPr>
              <w:t>证书复印件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8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专业技术职务推荐表（附件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1"/>
                <w:szCs w:val="31"/>
              </w:rPr>
              <w:t>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9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近一年的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社会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保险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参保</w:t>
            </w:r>
            <w:r>
              <w:rPr>
                <w:rFonts w:hint="eastAsia" w:ascii="仿宋_GB2312" w:eastAsia="仿宋_GB2312"/>
                <w:sz w:val="30"/>
                <w:szCs w:val="30"/>
              </w:rPr>
              <w:t>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》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0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pacing w:val="-6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评审表一式三份（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下载，</w:t>
            </w:r>
            <w:r>
              <w:rPr>
                <w:rFonts w:hint="eastAsia" w:ascii="仿宋_GB2312" w:eastAsia="仿宋_GB2312"/>
                <w:sz w:val="31"/>
                <w:szCs w:val="31"/>
              </w:rPr>
              <w:t>无需装订）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1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A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1"/>
                <w:szCs w:val="31"/>
              </w:rPr>
              <w:t>综合表一式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31"/>
                <w:szCs w:val="31"/>
              </w:rPr>
              <w:t>份（附件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31"/>
                <w:szCs w:val="31"/>
              </w:rPr>
              <w:t>无需装订）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0" w:firstLineChars="200"/>
        <w:textAlignment w:val="auto"/>
        <w:outlineLvl w:val="9"/>
        <w:rPr>
          <w:rFonts w:ascii="黑体" w:hAnsi="黑体" w:eastAsia="黑体"/>
          <w:color w:val="0000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所需表格</w:t>
      </w:r>
      <w:r>
        <w:rPr>
          <w:rFonts w:hint="eastAsia" w:eastAsia="仿宋_GB2312"/>
          <w:sz w:val="30"/>
          <w:szCs w:val="30"/>
        </w:rPr>
        <w:t>登陆</w:t>
      </w:r>
      <w:r>
        <w:rPr>
          <w:rFonts w:hint="eastAsia" w:eastAsia="仿宋_GB2312"/>
          <w:sz w:val="30"/>
          <w:szCs w:val="30"/>
          <w:lang w:eastAsia="zh-CN"/>
        </w:rPr>
        <w:t>安吉人力资源网：www.ajr</w:t>
      </w:r>
      <w:r>
        <w:rPr>
          <w:rFonts w:hint="eastAsia" w:eastAsia="仿宋_GB2312"/>
          <w:sz w:val="30"/>
          <w:szCs w:val="30"/>
          <w:lang w:val="en-US" w:eastAsia="zh-CN"/>
        </w:rPr>
        <w:t>czp.</w:t>
      </w:r>
      <w:r>
        <w:rPr>
          <w:rFonts w:hint="eastAsia" w:eastAsia="仿宋_GB2312"/>
          <w:sz w:val="30"/>
          <w:szCs w:val="30"/>
          <w:lang w:eastAsia="zh-CN"/>
        </w:rPr>
        <w:t>c</w:t>
      </w:r>
      <w:r>
        <w:rPr>
          <w:rFonts w:hint="eastAsia" w:eastAsia="仿宋_GB2312"/>
          <w:sz w:val="30"/>
          <w:szCs w:val="30"/>
          <w:lang w:val="en-US" w:eastAsia="zh-CN"/>
        </w:rPr>
        <w:t>om</w:t>
      </w:r>
      <w:r>
        <w:rPr>
          <w:rFonts w:hint="eastAsia" w:eastAsia="仿宋_GB2312"/>
          <w:sz w:val="30"/>
          <w:szCs w:val="30"/>
        </w:rPr>
        <w:t>职称评价</w:t>
      </w:r>
      <w:r>
        <w:rPr>
          <w:rFonts w:hint="eastAsia" w:eastAsia="仿宋_GB2312"/>
          <w:sz w:val="30"/>
          <w:szCs w:val="30"/>
          <w:lang w:eastAsia="zh-CN"/>
        </w:rPr>
        <w:t>栏目</w:t>
      </w:r>
      <w:r>
        <w:rPr>
          <w:rFonts w:hint="eastAsia" w:eastAsia="仿宋_GB2312"/>
          <w:sz w:val="30"/>
          <w:szCs w:val="30"/>
        </w:rPr>
        <w:t>下载</w:t>
      </w:r>
      <w:r>
        <w:rPr>
          <w:rFonts w:hint="eastAsia" w:eastAsia="仿宋_GB2312"/>
          <w:sz w:val="30"/>
          <w:szCs w:val="30"/>
          <w:lang w:eastAsia="zh-CN"/>
        </w:rPr>
        <w:t>区下载。</w:t>
      </w: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</w:t>
      </w:r>
    </w:p>
    <w:p>
      <w:pPr>
        <w:spacing w:line="540" w:lineRule="exact"/>
        <w:rPr>
          <w:rFonts w:hint="eastAsia" w:ascii="方正小标宋简体" w:eastAsia="方正小标宋简体"/>
          <w:bCs/>
          <w:sz w:val="32"/>
          <w:szCs w:val="32"/>
        </w:rPr>
      </w:pPr>
    </w:p>
    <w:p>
      <w:pPr>
        <w:spacing w:line="560" w:lineRule="exact"/>
        <w:ind w:firstLine="2502" w:firstLineChars="695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申报对象网上申报办法</w:t>
      </w: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p>
      <w:pPr>
        <w:spacing w:line="56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申报对象注册、填写、上传的所有内容必须真实规范。否则，后果自负。网上申报具体程序如下：</w:t>
      </w:r>
    </w:p>
    <w:p>
      <w:pPr>
        <w:spacing w:line="56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一、申报对象从湖州市人力资源和社会保障局（网址：http://www.hzlss.gov.cn/），点击“职称评审”，下载相应表格。填写《专业技术人员情况综合表》（word电子版）。</w:t>
      </w:r>
    </w:p>
    <w:p>
      <w:pPr>
        <w:spacing w:line="56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二、申报对象登录湖州市专业技术资格申报与评审服务平台（网址：http://61.153.183.131:8000）点击“申报服务系统”进行个人申报账号注册。注册完毕后回到主页面点击“申报服务系统”进行个人申报账号的登录，账号登录后点击左侧菜单栏中的“专业技术资格评审”，在弹出的列表中点击“填写材料”，选择需申报的申报项目，点击其右侧的“填写材料”填写个人申报信息。上传填写完整的《专业技术资格人员情况综合表》（PDF上传，其他附件暂不作要求，请勿自行上传。）和个人免冠照片（jpg格式，不大于300×420像素，不小于215×300像素；照片文件大小在30至50KB以内）。在填写个人信息时，根据个人的实际情况选择基本信息栏里的“工作单位所在区县”。保存材料后在材料列表中，点击材料编号可进入相应材料内容的修改页面，可进行材料内容的修改。</w:t>
      </w:r>
    </w:p>
    <w:p>
      <w:pPr>
        <w:spacing w:line="56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三、确认所填写的材料内容无误后，点击左侧菜单“专业技术资格评审”下的“上报材料”，选择需上报的申报项目，点击其右侧的“上报材料”按钮，进入待上报材料列表页面，点击需上报材料左侧的选择框，再点击“上报”按钮，即进入材料上报信息填写页面，上报信息填写完毕后，点击“提交”按钮，材料即上报至填写材料时选择的“工作单位所在区县”进行审核（具体情况如下：注册地在县区的，上报到相应县区人力社保部门；注册地是市本级的，材料上报到市职评中心）。</w:t>
      </w:r>
    </w:p>
    <w:p>
      <w:pPr>
        <w:spacing w:line="56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四、个人自行下载带有水印标识的《专业技术人员情况综合表》，并将纸质材料报到所在单位审核。单位对其所有纸质材料进行审核，并按规定的内容和时间进行公示，公示无异议后按规定程序报送相应人力社保部门。</w:t>
      </w:r>
    </w:p>
    <w:p>
      <w:pPr>
        <w:spacing w:line="560" w:lineRule="exact"/>
        <w:ind w:firstLine="600" w:firstLineChars="200"/>
        <w:rPr>
          <w:rFonts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eastAsia="仿宋_GB2312"/>
          <w:sz w:val="30"/>
          <w:szCs w:val="30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</w:p>
    <w:p>
      <w:pPr>
        <w:spacing w:line="540" w:lineRule="exact"/>
        <w:rPr>
          <w:rFonts w:eastAsia="仿宋_GB2312"/>
          <w:b/>
          <w:bCs/>
          <w:sz w:val="32"/>
          <w:szCs w:val="32"/>
        </w:rPr>
      </w:pPr>
    </w:p>
    <w:p>
      <w:pPr>
        <w:spacing w:line="560" w:lineRule="exact"/>
        <w:ind w:firstLine="2880" w:firstLineChars="800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工作年限证明</w:t>
      </w:r>
    </w:p>
    <w:p>
      <w:pPr>
        <w:spacing w:line="540" w:lineRule="exact"/>
        <w:ind w:firstLine="2731" w:firstLineChars="850"/>
        <w:rPr>
          <w:rFonts w:eastAsia="仿宋_GB2312"/>
          <w:b/>
          <w:bCs/>
          <w:sz w:val="32"/>
          <w:szCs w:val="32"/>
        </w:rPr>
      </w:pPr>
    </w:p>
    <w:p>
      <w:pPr>
        <w:spacing w:line="54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 xml:space="preserve"> </w:t>
      </w:r>
      <w:r>
        <w:rPr>
          <w:b/>
          <w:bCs/>
          <w:sz w:val="30"/>
          <w:szCs w:val="30"/>
        </w:rPr>
        <w:t xml:space="preserve"> </w:t>
      </w:r>
      <w:r>
        <w:rPr>
          <w:rFonts w:eastAsia="仿宋_GB2312"/>
          <w:bCs/>
          <w:sz w:val="32"/>
          <w:szCs w:val="32"/>
        </w:rPr>
        <w:t xml:space="preserve">  我单位</w:t>
      </w:r>
      <w:r>
        <w:rPr>
          <w:rFonts w:eastAsia="仿宋_GB2312"/>
          <w:bCs/>
          <w:sz w:val="32"/>
          <w:szCs w:val="32"/>
        </w:rPr>
        <w:softHyphen/>
      </w:r>
      <w:r>
        <w:rPr>
          <w:rFonts w:eastAsia="新宋体"/>
          <w:bCs/>
          <w:sz w:val="36"/>
          <w:szCs w:val="36"/>
        </w:rPr>
        <w:t>______</w:t>
      </w:r>
      <w:r>
        <w:rPr>
          <w:rFonts w:eastAsia="仿宋_GB2312"/>
          <w:bCs/>
          <w:sz w:val="32"/>
          <w:szCs w:val="32"/>
        </w:rPr>
        <w:t>同志，累计从事</w:t>
      </w:r>
      <w:r>
        <w:rPr>
          <w:rFonts w:eastAsia="新宋体"/>
          <w:bCs/>
          <w:sz w:val="36"/>
          <w:szCs w:val="36"/>
        </w:rPr>
        <w:t xml:space="preserve">______ </w:t>
      </w:r>
      <w:r>
        <w:rPr>
          <w:rFonts w:eastAsia="仿宋_GB2312"/>
          <w:bCs/>
          <w:sz w:val="32"/>
          <w:szCs w:val="32"/>
        </w:rPr>
        <w:t>专业相关工作</w:t>
      </w:r>
    </w:p>
    <w:p>
      <w:pPr>
        <w:spacing w:line="54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共</w:t>
      </w:r>
      <w:r>
        <w:rPr>
          <w:rFonts w:eastAsia="新宋体"/>
          <w:bCs/>
          <w:sz w:val="36"/>
          <w:szCs w:val="36"/>
        </w:rPr>
        <w:t>______</w:t>
      </w:r>
      <w:r>
        <w:rPr>
          <w:rFonts w:eastAsia="仿宋_GB2312"/>
          <w:bCs/>
          <w:sz w:val="32"/>
          <w:szCs w:val="32"/>
        </w:rPr>
        <w:t>年。</w:t>
      </w:r>
    </w:p>
    <w:p>
      <w:pPr>
        <w:spacing w:line="540" w:lineRule="exact"/>
        <w:rPr>
          <w:rFonts w:eastAsia="仿宋_GB2312"/>
          <w:bCs/>
          <w:sz w:val="32"/>
          <w:szCs w:val="32"/>
        </w:rPr>
      </w:pPr>
    </w:p>
    <w:tbl>
      <w:tblPr>
        <w:tblStyle w:val="8"/>
        <w:tblW w:w="90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7"/>
        <w:gridCol w:w="2941"/>
        <w:gridCol w:w="2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  <w:vAlign w:val="top"/>
          </w:tcPr>
          <w:p>
            <w:pPr>
              <w:spacing w:line="540" w:lineRule="exact"/>
              <w:ind w:firstLine="313" w:firstLineChars="98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起 止 年 月</w:t>
            </w:r>
          </w:p>
        </w:tc>
        <w:tc>
          <w:tcPr>
            <w:tcW w:w="2941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从事何种专业工作</w:t>
            </w:r>
          </w:p>
        </w:tc>
        <w:tc>
          <w:tcPr>
            <w:tcW w:w="2344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 xml:space="preserve">   年  月——  年  月</w:t>
            </w:r>
          </w:p>
        </w:tc>
        <w:tc>
          <w:tcPr>
            <w:tcW w:w="2941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344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  <w:vAlign w:val="top"/>
          </w:tcPr>
          <w:p>
            <w:pPr>
              <w:spacing w:line="540" w:lineRule="exact"/>
              <w:ind w:firstLine="470" w:firstLineChars="147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年  月——  年  月</w:t>
            </w:r>
          </w:p>
        </w:tc>
        <w:tc>
          <w:tcPr>
            <w:tcW w:w="2941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344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  <w:vAlign w:val="top"/>
          </w:tcPr>
          <w:p>
            <w:pPr>
              <w:spacing w:line="540" w:lineRule="exact"/>
              <w:ind w:firstLine="470" w:firstLineChars="147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年  月——  年  月</w:t>
            </w:r>
          </w:p>
        </w:tc>
        <w:tc>
          <w:tcPr>
            <w:tcW w:w="2941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344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  <w:vAlign w:val="top"/>
          </w:tcPr>
          <w:p>
            <w:pPr>
              <w:spacing w:line="540" w:lineRule="exact"/>
              <w:ind w:firstLine="470" w:firstLineChars="147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年  月——  年  月</w:t>
            </w:r>
          </w:p>
        </w:tc>
        <w:tc>
          <w:tcPr>
            <w:tcW w:w="2941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344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  <w:vAlign w:val="top"/>
          </w:tcPr>
          <w:p>
            <w:pPr>
              <w:spacing w:line="540" w:lineRule="exact"/>
              <w:ind w:firstLine="470" w:firstLineChars="147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年  月——  年  月</w:t>
            </w:r>
          </w:p>
        </w:tc>
        <w:tc>
          <w:tcPr>
            <w:tcW w:w="2941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344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  <w:vAlign w:val="top"/>
          </w:tcPr>
          <w:p>
            <w:pPr>
              <w:spacing w:line="540" w:lineRule="exact"/>
              <w:ind w:firstLine="470" w:firstLineChars="147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年  月——  年  月</w:t>
            </w:r>
          </w:p>
        </w:tc>
        <w:tc>
          <w:tcPr>
            <w:tcW w:w="2941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344" w:type="dxa"/>
            <w:vAlign w:val="top"/>
          </w:tcPr>
          <w:p>
            <w:pPr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</w:tr>
    </w:tbl>
    <w:p>
      <w:pPr>
        <w:spacing w:line="540" w:lineRule="exact"/>
        <w:rPr>
          <w:rFonts w:eastAsia="仿宋_GB2312"/>
          <w:b/>
          <w:bCs/>
          <w:sz w:val="32"/>
          <w:szCs w:val="32"/>
        </w:rPr>
      </w:pPr>
    </w:p>
    <w:p>
      <w:pPr>
        <w:spacing w:line="540" w:lineRule="exact"/>
        <w:ind w:firstLine="480" w:firstLineChars="15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在我单位工作期间，该同志遵纪守法，无违反职业道德行为。</w:t>
      </w:r>
    </w:p>
    <w:p>
      <w:pPr>
        <w:spacing w:line="540" w:lineRule="exact"/>
        <w:ind w:firstLine="480" w:firstLineChars="15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特此证明。</w:t>
      </w:r>
    </w:p>
    <w:p>
      <w:pPr>
        <w:spacing w:line="540" w:lineRule="exact"/>
        <w:rPr>
          <w:rFonts w:eastAsia="仿宋_GB2312"/>
          <w:bCs/>
          <w:sz w:val="32"/>
          <w:szCs w:val="32"/>
        </w:rPr>
      </w:pPr>
    </w:p>
    <w:p>
      <w:pPr>
        <w:spacing w:line="540" w:lineRule="exact"/>
        <w:ind w:firstLine="645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 xml:space="preserve">                               单位（盖章）</w:t>
      </w:r>
    </w:p>
    <w:p>
      <w:pPr>
        <w:spacing w:line="540" w:lineRule="exact"/>
        <w:ind w:firstLine="645"/>
        <w:rPr>
          <w:rFonts w:eastAsia="仿宋_GB2312"/>
          <w:bCs/>
          <w:sz w:val="32"/>
          <w:szCs w:val="32"/>
        </w:rPr>
      </w:pPr>
    </w:p>
    <w:p>
      <w:pPr>
        <w:spacing w:line="540" w:lineRule="exact"/>
        <w:ind w:firstLine="645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 xml:space="preserve">                              年</w:t>
      </w:r>
      <w:r>
        <w:rPr>
          <w:rFonts w:hint="eastAsia" w:eastAsia="仿宋_GB2312"/>
          <w:bCs/>
          <w:sz w:val="32"/>
          <w:szCs w:val="32"/>
          <w:lang w:val="en-US" w:eastAsia="zh-CN"/>
        </w:rPr>
        <w:t xml:space="preserve">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 xml:space="preserve">   </w:t>
      </w:r>
      <w:r>
        <w:rPr>
          <w:rFonts w:eastAsia="仿宋_GB2312"/>
          <w:bCs/>
          <w:sz w:val="32"/>
          <w:szCs w:val="32"/>
        </w:rPr>
        <w:t>日</w:t>
      </w:r>
    </w:p>
    <w:p>
      <w:pPr>
        <w:spacing w:line="120" w:lineRule="auto"/>
        <w:rPr>
          <w:rFonts w:hint="eastAsia" w:ascii="仿宋_GB2312" w:eastAsia="仿宋_GB2312"/>
          <w:sz w:val="32"/>
          <w:szCs w:val="32"/>
        </w:rPr>
      </w:pPr>
    </w:p>
    <w:p>
      <w:pPr>
        <w:spacing w:line="120" w:lineRule="auto"/>
        <w:rPr>
          <w:rFonts w:hint="eastAsia" w:ascii="仿宋_GB2312" w:eastAsia="仿宋_GB2312"/>
          <w:sz w:val="32"/>
          <w:szCs w:val="32"/>
        </w:rPr>
      </w:pPr>
    </w:p>
    <w:p>
      <w:pPr>
        <w:spacing w:line="120" w:lineRule="auto"/>
        <w:rPr>
          <w:rFonts w:hint="eastAsia" w:ascii="仿宋_GB2312" w:eastAsia="仿宋_GB2312"/>
          <w:sz w:val="32"/>
          <w:szCs w:val="32"/>
        </w:rPr>
      </w:pPr>
    </w:p>
    <w:p>
      <w:pPr>
        <w:spacing w:line="12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</w:p>
    <w:p>
      <w:pPr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</w:t>
      </w:r>
      <w:r>
        <w:rPr>
          <w:rFonts w:hint="eastAsia"/>
          <w:b/>
          <w:sz w:val="36"/>
          <w:szCs w:val="36"/>
        </w:rPr>
        <w:t>专业技术职务推荐表</w:t>
      </w:r>
    </w:p>
    <w:tbl>
      <w:tblPr>
        <w:tblStyle w:val="8"/>
        <w:tblW w:w="8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296"/>
        <w:gridCol w:w="1153"/>
        <w:gridCol w:w="826"/>
        <w:gridCol w:w="1103"/>
        <w:gridCol w:w="698"/>
        <w:gridCol w:w="1260"/>
        <w:gridCol w:w="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Arial Unicode MS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姓　名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Arial Unicode MS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性　别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出生年月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Arial Unicode MS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从事专业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Arial Unicode MS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从事现专业时间</w:t>
            </w:r>
          </w:p>
        </w:tc>
        <w:tc>
          <w:tcPr>
            <w:tcW w:w="2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ind w:firstLine="960" w:firstLineChars="400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年　月至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单　位</w:t>
            </w:r>
          </w:p>
          <w:p>
            <w:pPr>
              <w:widowControl/>
              <w:jc w:val="center"/>
              <w:rPr>
                <w:rFonts w:hint="eastAsia" w:ascii="宋体" w:hAnsi="宋体" w:cs="Arial Unicode MS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及职务</w:t>
            </w: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106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distribute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从事或</w:t>
            </w:r>
          </w:p>
          <w:p>
            <w:pPr>
              <w:widowControl/>
              <w:jc w:val="distribute"/>
              <w:rPr>
                <w:rFonts w:hint="eastAsia" w:ascii="宋体" w:hAnsi="宋体" w:cs="Arial Unicode MS"/>
                <w:color w:val="3F3F3F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分管工作</w:t>
            </w:r>
          </w:p>
        </w:tc>
        <w:tc>
          <w:tcPr>
            <w:tcW w:w="728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F3F3F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宋体" w:hAnsi="宋体"/>
                <w:color w:val="3F3F3F"/>
                <w:sz w:val="24"/>
              </w:rPr>
            </w:pPr>
            <w:r>
              <w:rPr>
                <w:rFonts w:hint="eastAsia" w:ascii="宋体" w:hAnsi="宋体" w:cs="宋体"/>
                <w:color w:val="3F3F3F"/>
                <w:kern w:val="0"/>
                <w:sz w:val="24"/>
              </w:rPr>
              <w:t>推 荐 者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300" w:firstLineChars="150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 名</w:t>
            </w: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工作单位</w:t>
            </w: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200" w:firstLineChars="100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从事专业及专业技术职务（注明取得时间）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宋体" w:hAnsi="宋体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ind w:firstLine="400" w:firstLineChars="200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7" w:hRule="atLeast"/>
          <w:jc w:val="center"/>
        </w:trPr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/>
              <w:jc w:val="center"/>
              <w:rPr>
                <w:rFonts w:hint="eastAsia" w:ascii="仿宋_GB2312" w:hAnsi="宋体" w:eastAsia="仿宋_GB2312"/>
                <w:color w:val="3F3F3F"/>
                <w:sz w:val="24"/>
              </w:rPr>
            </w:pP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推荐人声明：我对被推荐对象的专业技术水平有比较充分的了解，根据被推荐人的品德、业绩和能力水平，我认为：被推荐人已经具备</w:t>
            </w:r>
            <w:r>
              <w:rPr>
                <w:rFonts w:hint="eastAsia" w:ascii="宋体" w:hAnsi="宋体"/>
                <w:b/>
                <w:sz w:val="20"/>
                <w:szCs w:val="20"/>
                <w:u w:val="single"/>
              </w:rPr>
              <w:t>　　　　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专业中级技术任职资格。推荐理由真实。</w:t>
            </w:r>
          </w:p>
          <w:p>
            <w:pPr>
              <w:spacing w:line="240" w:lineRule="atLeast"/>
              <w:rPr>
                <w:rFonts w:hint="eastAsia" w:ascii="宋体" w:hAnsi="宋体"/>
                <w:sz w:val="20"/>
                <w:szCs w:val="20"/>
                <w:u w:val="single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确认签名：</w:t>
            </w:r>
            <w:r>
              <w:rPr>
                <w:rFonts w:hint="eastAsia" w:ascii="宋体" w:hAnsi="宋体"/>
                <w:sz w:val="20"/>
                <w:szCs w:val="20"/>
                <w:u w:val="single"/>
              </w:rPr>
              <w:t>　　　　　　</w:t>
            </w:r>
            <w:r>
              <w:rPr>
                <w:rFonts w:hint="eastAsia" w:ascii="宋体" w:hAnsi="宋体"/>
                <w:sz w:val="20"/>
                <w:szCs w:val="20"/>
              </w:rPr>
              <w:t>、</w:t>
            </w:r>
            <w:r>
              <w:rPr>
                <w:rFonts w:hint="eastAsia" w:ascii="宋体" w:hAnsi="宋体"/>
                <w:sz w:val="20"/>
                <w:szCs w:val="20"/>
                <w:u w:val="single"/>
              </w:rPr>
              <w:t>　　　　　</w:t>
            </w:r>
            <w:r>
              <w:rPr>
                <w:rFonts w:hint="eastAsia" w:ascii="宋体" w:hAnsi="宋体"/>
                <w:sz w:val="20"/>
                <w:szCs w:val="20"/>
              </w:rPr>
              <w:t>、</w:t>
            </w:r>
            <w:r>
              <w:rPr>
                <w:rFonts w:hint="eastAsia" w:ascii="宋体" w:hAnsi="宋体"/>
                <w:sz w:val="20"/>
                <w:szCs w:val="20"/>
                <w:u w:val="single"/>
              </w:rPr>
              <w:t>　　　　　</w:t>
            </w:r>
            <w:r>
              <w:rPr>
                <w:rFonts w:hint="eastAsia" w:ascii="宋体" w:hAnsi="宋体"/>
                <w:sz w:val="20"/>
                <w:szCs w:val="20"/>
              </w:rPr>
              <w:t>、</w:t>
            </w:r>
            <w:r>
              <w:rPr>
                <w:rFonts w:hint="eastAsia" w:ascii="宋体" w:hAnsi="宋体"/>
                <w:sz w:val="20"/>
                <w:szCs w:val="20"/>
                <w:u w:val="single"/>
              </w:rPr>
              <w:t>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9" w:hRule="atLeast"/>
          <w:jc w:val="center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ind w:left="113" w:leftChars="54" w:firstLine="5040" w:firstLineChars="2100"/>
              <w:rPr>
                <w:rFonts w:hint="eastAsia" w:ascii="仿宋_GB2312" w:hAnsi="宋体" w:eastAsia="仿宋_GB2312"/>
                <w:color w:val="3F3F3F"/>
                <w:sz w:val="24"/>
              </w:rPr>
            </w:pPr>
            <w:r>
              <w:rPr>
                <w:rFonts w:hint="eastAsia" w:ascii="宋体" w:hAnsi="宋体"/>
                <w:color w:val="3F3F3F"/>
                <w:sz w:val="24"/>
              </w:rPr>
              <w:t>推 荐 理 由</w:t>
            </w: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 xml:space="preserve">                                               </w:t>
            </w: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ind w:firstLine="5005" w:firstLineChars="2493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ind w:firstLine="5005" w:firstLineChars="2493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ind w:firstLine="5005" w:firstLineChars="2493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 xml:space="preserve"> 单位盖章</w:t>
            </w: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 xml:space="preserve">                                                年    月    日</w:t>
            </w: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b/>
                <w:sz w:val="20"/>
                <w:szCs w:val="20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</w:t>
      </w:r>
    </w:p>
    <w:p>
      <w:pPr>
        <w:rPr>
          <w:rFonts w:hint="eastAsia"/>
          <w:b/>
          <w:sz w:val="31"/>
          <w:szCs w:val="31"/>
        </w:rPr>
      </w:pPr>
      <w:r>
        <w:rPr>
          <w:rFonts w:hint="eastAsia"/>
          <w:b/>
          <w:sz w:val="31"/>
          <w:szCs w:val="31"/>
          <w:lang w:val="en-US" w:eastAsia="zh-CN"/>
        </w:rPr>
        <w:t xml:space="preserve">         </w:t>
      </w:r>
      <w:r>
        <w:rPr>
          <w:rFonts w:hint="eastAsia"/>
          <w:b/>
          <w:sz w:val="31"/>
          <w:szCs w:val="31"/>
        </w:rPr>
        <w:t xml:space="preserve"> 推荐</w:t>
      </w:r>
      <w:r>
        <w:rPr>
          <w:rFonts w:hint="eastAsia"/>
          <w:b/>
          <w:sz w:val="31"/>
          <w:szCs w:val="31"/>
          <w:lang w:eastAsia="zh-CN"/>
        </w:rPr>
        <w:t>中</w:t>
      </w:r>
      <w:r>
        <w:rPr>
          <w:rFonts w:hint="eastAsia"/>
          <w:b/>
          <w:sz w:val="31"/>
          <w:szCs w:val="31"/>
        </w:rPr>
        <w:t>级专业技术资格人员情况综合表</w:t>
      </w:r>
    </w:p>
    <w:tbl>
      <w:tblPr>
        <w:tblStyle w:val="8"/>
        <w:tblW w:w="10710" w:type="dxa"/>
        <w:tblInd w:w="-10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099"/>
        <w:gridCol w:w="791"/>
        <w:gridCol w:w="906"/>
        <w:gridCol w:w="1062"/>
        <w:gridCol w:w="290"/>
        <w:gridCol w:w="436"/>
        <w:gridCol w:w="745"/>
        <w:gridCol w:w="439"/>
        <w:gridCol w:w="617"/>
        <w:gridCol w:w="863"/>
        <w:gridCol w:w="667"/>
        <w:gridCol w:w="61"/>
        <w:gridCol w:w="1403"/>
        <w:gridCol w:w="4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姓  名</w:t>
            </w:r>
          </w:p>
        </w:tc>
        <w:tc>
          <w:tcPr>
            <w:tcW w:w="1697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52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性 别</w:t>
            </w:r>
          </w:p>
        </w:tc>
        <w:tc>
          <w:tcPr>
            <w:tcW w:w="162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bCs/>
                <w:color w:val="000000"/>
                <w:sz w:val="23"/>
                <w:szCs w:val="23"/>
              </w:rPr>
            </w:pPr>
          </w:p>
        </w:tc>
        <w:tc>
          <w:tcPr>
            <w:tcW w:w="2208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出生年月</w:t>
            </w:r>
          </w:p>
        </w:tc>
        <w:tc>
          <w:tcPr>
            <w:tcW w:w="188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身份证号码</w:t>
            </w:r>
          </w:p>
        </w:tc>
        <w:tc>
          <w:tcPr>
            <w:tcW w:w="3049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62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bCs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Cs/>
                <w:color w:val="000000"/>
                <w:sz w:val="23"/>
                <w:szCs w:val="23"/>
              </w:rPr>
              <w:t>联系电话</w:t>
            </w:r>
          </w:p>
        </w:tc>
        <w:tc>
          <w:tcPr>
            <w:tcW w:w="2208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88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195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现工作单位</w:t>
            </w:r>
          </w:p>
        </w:tc>
        <w:tc>
          <w:tcPr>
            <w:tcW w:w="30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工作部门及岗位</w:t>
            </w:r>
          </w:p>
        </w:tc>
        <w:tc>
          <w:tcPr>
            <w:tcW w:w="34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195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行政职务</w:t>
            </w:r>
          </w:p>
        </w:tc>
        <w:tc>
          <w:tcPr>
            <w:tcW w:w="1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参加工作时间</w:t>
            </w:r>
          </w:p>
        </w:tc>
        <w:tc>
          <w:tcPr>
            <w:tcW w:w="14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0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现从事专业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专业工     作年限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3647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何时何校何专业毕（肄）业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获何学位及修业年限</w:t>
            </w:r>
          </w:p>
        </w:tc>
        <w:tc>
          <w:tcPr>
            <w:tcW w:w="706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3647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现专业技术资格及取得时间</w:t>
            </w:r>
          </w:p>
        </w:tc>
        <w:tc>
          <w:tcPr>
            <w:tcW w:w="2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现聘任职务及时间</w:t>
            </w:r>
          </w:p>
        </w:tc>
        <w:tc>
          <w:tcPr>
            <w:tcW w:w="19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2741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近</w:t>
            </w:r>
            <w:r>
              <w:rPr>
                <w:rFonts w:hint="eastAsia" w:ascii="宋体" w:hAnsi="宋体"/>
                <w:color w:val="000000"/>
                <w:sz w:val="23"/>
                <w:szCs w:val="23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年考核情况</w:t>
            </w:r>
          </w:p>
        </w:tc>
        <w:tc>
          <w:tcPr>
            <w:tcW w:w="2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33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是否破格申报</w:t>
            </w:r>
          </w:p>
        </w:tc>
        <w:tc>
          <w:tcPr>
            <w:tcW w:w="19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2741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外语成绩</w:t>
            </w:r>
          </w:p>
        </w:tc>
        <w:tc>
          <w:tcPr>
            <w:tcW w:w="2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33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计算机应用能力考核成绩</w:t>
            </w:r>
          </w:p>
        </w:tc>
        <w:tc>
          <w:tcPr>
            <w:tcW w:w="19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继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续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教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育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完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况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起止时间</w:t>
            </w:r>
          </w:p>
        </w:tc>
        <w:tc>
          <w:tcPr>
            <w:tcW w:w="2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培训项目</w:t>
            </w:r>
          </w:p>
        </w:tc>
        <w:tc>
          <w:tcPr>
            <w:tcW w:w="2664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组织单位</w:t>
            </w:r>
          </w:p>
        </w:tc>
        <w:tc>
          <w:tcPr>
            <w:tcW w:w="261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学习情况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5" w:hRule="atLeast"/>
        </w:trPr>
        <w:tc>
          <w:tcPr>
            <w:tcW w:w="851" w:type="dxa"/>
            <w:vMerge w:val="continue"/>
            <w:tcBorders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</w:trPr>
        <w:tc>
          <w:tcPr>
            <w:tcW w:w="851" w:type="dxa"/>
            <w:vMerge w:val="continue"/>
            <w:tcBorders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9859" w:type="dxa"/>
            <w:gridSpan w:val="1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所完成的继续教育学时：</w:t>
            </w:r>
          </w:p>
          <w:p>
            <w:pPr>
              <w:snapToGrid w:val="0"/>
              <w:ind w:firstLine="480" w:firstLineChars="200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年至      年公需课程         学时，专业课程        学时。</w:t>
            </w:r>
          </w:p>
        </w:tc>
      </w:tr>
    </w:tbl>
    <w:p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tbl>
      <w:tblPr>
        <w:tblStyle w:val="8"/>
        <w:tblW w:w="10820" w:type="dxa"/>
        <w:tblInd w:w="-97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308"/>
        <w:gridCol w:w="142"/>
        <w:gridCol w:w="689"/>
        <w:gridCol w:w="80"/>
        <w:gridCol w:w="381"/>
        <w:gridCol w:w="6"/>
        <w:gridCol w:w="434"/>
        <w:gridCol w:w="370"/>
        <w:gridCol w:w="572"/>
        <w:gridCol w:w="91"/>
        <w:gridCol w:w="37"/>
        <w:gridCol w:w="899"/>
        <w:gridCol w:w="236"/>
        <w:gridCol w:w="568"/>
        <w:gridCol w:w="180"/>
        <w:gridCol w:w="68"/>
        <w:gridCol w:w="324"/>
        <w:gridCol w:w="898"/>
        <w:gridCol w:w="632"/>
        <w:gridCol w:w="128"/>
        <w:gridCol w:w="685"/>
        <w:gridCol w:w="572"/>
        <w:gridCol w:w="6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专</w:t>
            </w: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业</w:t>
            </w: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工</w:t>
            </w: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作</w:t>
            </w: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经</w:t>
            </w:r>
          </w:p>
          <w:p>
            <w:pPr>
              <w:snapToGrid w:val="0"/>
              <w:jc w:val="center"/>
              <w:rPr>
                <w:rFonts w:hint="eastAsia" w:ascii="宋体" w:hAnsi="宋体"/>
                <w:spacing w:val="-1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历</w:t>
            </w: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专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业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能</w:t>
            </w:r>
          </w:p>
          <w:p>
            <w:pPr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力</w:t>
            </w: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专业理论水平（论文、论著及评著）</w:t>
            </w: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论文（著）名称</w:t>
            </w: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发表时间</w:t>
            </w: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刊物或出版社名称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刊号及刊期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作者排名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科研情况</w:t>
            </w: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项目名称</w:t>
            </w:r>
          </w:p>
        </w:tc>
        <w:tc>
          <w:tcPr>
            <w:tcW w:w="15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项目来源</w:t>
            </w: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起止年月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金额（万元）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本人排名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是否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结题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851" w:type="dxa"/>
            <w:vMerge w:val="continue"/>
            <w:tcBorders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51" w:type="dxa"/>
            <w:vMerge w:val="continue"/>
            <w:tcBorders>
              <w:lef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51" w:type="dxa"/>
            <w:vMerge w:val="continue"/>
            <w:tcBorders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获得专利情况</w:t>
            </w: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专利名称</w:t>
            </w:r>
          </w:p>
        </w:tc>
        <w:tc>
          <w:tcPr>
            <w:tcW w:w="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类别</w:t>
            </w: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专利号</w:t>
            </w: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授权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年月</w:t>
            </w:r>
          </w:p>
        </w:tc>
        <w:tc>
          <w:tcPr>
            <w:tcW w:w="2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授权单位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本人排名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是否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转让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获奖及取得荣誉等情况</w:t>
            </w: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获奖项目</w:t>
            </w:r>
          </w:p>
        </w:tc>
        <w:tc>
          <w:tcPr>
            <w:tcW w:w="24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奖项、荣誉名称和等级</w:t>
            </w:r>
          </w:p>
        </w:tc>
        <w:tc>
          <w:tcPr>
            <w:tcW w:w="2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授予单位</w:t>
            </w:r>
          </w:p>
        </w:tc>
        <w:tc>
          <w:tcPr>
            <w:tcW w:w="1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获奖时间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本人排名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4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专业工作业绩情况（限1000字以内）</w:t>
            </w: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7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5" w:hRule="atLeast"/>
        </w:trPr>
        <w:tc>
          <w:tcPr>
            <w:tcW w:w="85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符合破格申报情况</w:t>
            </w:r>
          </w:p>
        </w:tc>
        <w:tc>
          <w:tcPr>
            <w:tcW w:w="9969" w:type="dxa"/>
            <w:gridSpan w:val="2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单位</w:t>
            </w:r>
          </w:p>
          <w:p>
            <w:pPr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意见</w:t>
            </w:r>
          </w:p>
        </w:tc>
        <w:tc>
          <w:tcPr>
            <w:tcW w:w="2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评审材料是否经单位公示</w:t>
            </w:r>
          </w:p>
        </w:tc>
        <w:tc>
          <w:tcPr>
            <w:tcW w:w="9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10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公示有无异议</w:t>
            </w:r>
          </w:p>
        </w:tc>
        <w:tc>
          <w:tcPr>
            <w:tcW w:w="11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有何</w:t>
            </w: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>异议</w:t>
            </w:r>
          </w:p>
        </w:tc>
        <w:tc>
          <w:tcPr>
            <w:tcW w:w="397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color w:val="000000"/>
                <w:sz w:val="23"/>
                <w:szCs w:val="23"/>
              </w:rPr>
              <w:t xml:space="preserve">                                     （盖章）       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</w:trPr>
        <w:tc>
          <w:tcPr>
            <w:tcW w:w="215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sz w:val="23"/>
                <w:szCs w:val="23"/>
              </w:rPr>
              <w:t>当地人事部门或主管部门意见</w:t>
            </w:r>
          </w:p>
        </w:tc>
        <w:tc>
          <w:tcPr>
            <w:tcW w:w="8661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 xml:space="preserve">                                 </w:t>
            </w:r>
            <w:r>
              <w:rPr>
                <w:rFonts w:hint="eastAsia" w:ascii="宋体" w:hAnsi="宋体"/>
                <w:color w:val="000000"/>
                <w:sz w:val="23"/>
                <w:szCs w:val="23"/>
              </w:rPr>
              <w:t>（盖章）       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color w:val="000000"/>
                <w:sz w:val="23"/>
                <w:szCs w:val="23"/>
              </w:rPr>
              <w:t>下一级评委会推荐意见</w:t>
            </w:r>
          </w:p>
        </w:tc>
        <w:tc>
          <w:tcPr>
            <w:tcW w:w="22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评委会总人数</w:t>
            </w:r>
          </w:p>
        </w:tc>
        <w:tc>
          <w:tcPr>
            <w:tcW w:w="17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出席人数</w:t>
            </w:r>
          </w:p>
        </w:tc>
        <w:tc>
          <w:tcPr>
            <w:tcW w:w="20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赞成票数</w:t>
            </w:r>
          </w:p>
        </w:tc>
        <w:tc>
          <w:tcPr>
            <w:tcW w:w="1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反对票数</w:t>
            </w:r>
          </w:p>
        </w:tc>
        <w:tc>
          <w:tcPr>
            <w:tcW w:w="1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>弃权票数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22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  <w:tc>
          <w:tcPr>
            <w:tcW w:w="17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  <w:tc>
          <w:tcPr>
            <w:tcW w:w="20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  <w:tc>
          <w:tcPr>
            <w:tcW w:w="1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  <w:tc>
          <w:tcPr>
            <w:tcW w:w="1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8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23"/>
                <w:szCs w:val="23"/>
              </w:rPr>
            </w:pPr>
          </w:p>
        </w:tc>
        <w:tc>
          <w:tcPr>
            <w:tcW w:w="99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 xml:space="preserve">                                      </w:t>
            </w:r>
            <w:r>
              <w:rPr>
                <w:rFonts w:hint="eastAsia" w:ascii="宋体" w:hAnsi="宋体"/>
                <w:color w:val="000000"/>
                <w:sz w:val="23"/>
                <w:szCs w:val="23"/>
              </w:rPr>
              <w:t>（盖章）       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</w:trPr>
        <w:tc>
          <w:tcPr>
            <w:tcW w:w="2301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/>
                <w:b/>
                <w:sz w:val="23"/>
                <w:szCs w:val="23"/>
              </w:rPr>
            </w:pPr>
            <w:r>
              <w:rPr>
                <w:rFonts w:hint="eastAsia" w:ascii="宋体" w:hAnsi="宋体"/>
                <w:b/>
                <w:sz w:val="23"/>
                <w:szCs w:val="23"/>
              </w:rPr>
              <w:t>市地或省级厅局人事（职改）部门意见</w:t>
            </w:r>
          </w:p>
        </w:tc>
        <w:tc>
          <w:tcPr>
            <w:tcW w:w="8519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snapToGrid w:val="0"/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sz w:val="23"/>
                <w:szCs w:val="23"/>
              </w:rPr>
            </w:pPr>
          </w:p>
          <w:p>
            <w:pPr>
              <w:rPr>
                <w:rFonts w:hint="eastAsia" w:ascii="宋体" w:hAnsi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/>
                <w:sz w:val="23"/>
                <w:szCs w:val="23"/>
              </w:rPr>
              <w:t xml:space="preserve">                              </w:t>
            </w:r>
            <w:r>
              <w:rPr>
                <w:rFonts w:hint="eastAsia" w:ascii="宋体" w:hAnsi="宋体"/>
                <w:color w:val="000000"/>
                <w:sz w:val="23"/>
                <w:szCs w:val="23"/>
              </w:rPr>
              <w:t>（盖章）       年     月     日</w:t>
            </w:r>
          </w:p>
        </w:tc>
      </w:tr>
    </w:tbl>
    <w:p>
      <w:pPr>
        <w:spacing w:before="156"/>
        <w:jc w:val="left"/>
        <w:rPr>
          <w:lang w:val="en-US"/>
        </w:rPr>
      </w:pPr>
      <w:r>
        <w:rPr>
          <w:rFonts w:ascii="仿宋_GB2312" w:hAnsi="仿宋_GB2312" w:eastAsia="仿宋_GB2312"/>
        </w:rPr>
        <w:t>注：1</w:t>
      </w:r>
      <w:r>
        <w:rPr>
          <w:rFonts w:hint="eastAsia" w:ascii="仿宋_GB2312" w:hAnsi="仿宋_GB2312" w:eastAsia="仿宋_GB2312"/>
        </w:rPr>
        <w:t>.</w:t>
      </w:r>
      <w:r>
        <w:rPr>
          <w:rFonts w:ascii="仿宋_GB2312" w:hAnsi="仿宋_GB2312" w:eastAsia="仿宋_GB2312"/>
        </w:rPr>
        <w:t>本表统一使用A4纸打印</w:t>
      </w:r>
      <w:r>
        <w:rPr>
          <w:rFonts w:hint="eastAsia" w:ascii="仿宋_GB2312" w:hAnsi="仿宋_GB2312" w:eastAsia="仿宋_GB2312"/>
        </w:rPr>
        <w:t>（正反面打印）；</w:t>
      </w:r>
      <w:r>
        <w:rPr>
          <w:rFonts w:ascii="仿宋_GB2312" w:hAnsi="仿宋_GB2312" w:eastAsia="仿宋_GB2312"/>
        </w:rPr>
        <w:t>2</w:t>
      </w:r>
      <w:r>
        <w:rPr>
          <w:rFonts w:hint="eastAsia" w:ascii="仿宋_GB2312" w:hAnsi="仿宋_GB2312" w:eastAsia="仿宋_GB2312"/>
        </w:rPr>
        <w:t>.</w:t>
      </w:r>
      <w:r>
        <w:rPr>
          <w:rFonts w:ascii="仿宋_GB2312" w:hAnsi="仿宋_GB2312" w:eastAsia="仿宋_GB2312"/>
        </w:rPr>
        <w:t>本表中的业绩、论文（著）、科研、获奖、专利等是指任现职务以来所取得的</w:t>
      </w:r>
      <w:r>
        <w:rPr>
          <w:rFonts w:hint="eastAsia" w:ascii="仿宋_GB2312" w:hAnsi="仿宋_GB2312" w:eastAsia="仿宋_GB2312"/>
        </w:rPr>
        <w:t>；3.</w:t>
      </w:r>
      <w:r>
        <w:rPr>
          <w:rFonts w:ascii="仿宋_GB2312" w:hAnsi="仿宋_GB2312" w:eastAsia="仿宋_GB2312"/>
        </w:rPr>
        <w:t>所有内容填写在规定的页面范围内，不得增页、附页，同一页内各栏目之间可根据内容多少相互调整</w:t>
      </w:r>
      <w:r>
        <w:rPr>
          <w:rFonts w:hint="eastAsia" w:ascii="仿宋_GB2312" w:hAnsi="仿宋_GB2312" w:eastAsia="仿宋_GB2312"/>
        </w:rPr>
        <w:t>；4.本表供各个评委会参考使用，评委会另有规定的，按评委会办公室提供表式填写</w:t>
      </w:r>
      <w:r>
        <w:rPr>
          <w:rFonts w:hint="eastAsia" w:ascii="仿宋_GB2312" w:hAnsi="仿宋_GB2312" w:eastAsia="仿宋_GB2312"/>
          <w:lang w:eastAsia="zh-CN"/>
        </w:rPr>
        <w:t>。</w:t>
      </w: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</w:p>
    <w:p>
      <w:pPr>
        <w:spacing w:line="120" w:lineRule="auto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0"/>
          <w:szCs w:val="30"/>
        </w:rPr>
        <w:t>企业专业技术</w:t>
      </w:r>
      <w:r>
        <w:rPr>
          <w:rFonts w:hint="eastAsia" w:ascii="宋体" w:hAnsi="宋体"/>
          <w:b/>
          <w:sz w:val="30"/>
          <w:szCs w:val="30"/>
          <w:lang w:eastAsia="zh-CN"/>
        </w:rPr>
        <w:t>人员工作表现排名</w:t>
      </w:r>
      <w:r>
        <w:rPr>
          <w:rFonts w:hint="eastAsia" w:ascii="宋体" w:hAnsi="宋体"/>
          <w:b/>
          <w:sz w:val="30"/>
          <w:szCs w:val="30"/>
        </w:rPr>
        <w:t>表</w:t>
      </w:r>
    </w:p>
    <w:tbl>
      <w:tblPr>
        <w:tblStyle w:val="8"/>
        <w:tblW w:w="84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977"/>
        <w:gridCol w:w="1854"/>
        <w:gridCol w:w="1350"/>
        <w:gridCol w:w="1200"/>
        <w:gridCol w:w="1095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ind w:left="-241" w:leftChars="-115" w:firstLine="2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姓 名</w:t>
            </w: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工作岗位</w:t>
            </w: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工作年限</w:t>
            </w: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职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务</w:t>
            </w: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薪酬</w:t>
            </w: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备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7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8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9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10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11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12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13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14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15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16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17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18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19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63" w:type="dxa"/>
            <w:vAlign w:val="top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</w:t>
            </w:r>
          </w:p>
        </w:tc>
        <w:tc>
          <w:tcPr>
            <w:tcW w:w="977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4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9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5" w:type="dxa"/>
            <w:vAlign w:val="top"/>
          </w:tcPr>
          <w:p>
            <w:pPr>
              <w:spacing w:line="420" w:lineRule="exact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</w:rPr>
        <w:t>说明：</w:t>
      </w:r>
      <w:r>
        <w:rPr>
          <w:rFonts w:hint="eastAsia" w:ascii="仿宋" w:hAnsi="仿宋" w:eastAsia="仿宋"/>
          <w:sz w:val="21"/>
          <w:szCs w:val="21"/>
          <w:lang w:val="en-US" w:eastAsia="zh-CN"/>
        </w:rPr>
        <w:t>1、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此表用于企业对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申报家居工程师职称专业技术人员工作表现的综合评价；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      2、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工作年限：从事专业技术岗位工作年限；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      3、专业技术人员的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工作表现从好到一般依次排名，排名结合申报人现实表现、薪酬、培养指导初级专业技术人员的成效和</w:t>
      </w:r>
      <w:r>
        <w:rPr>
          <w:rFonts w:hint="eastAsia" w:ascii="仿宋" w:hAnsi="仿宋" w:eastAsia="仿宋" w:cs="仿宋"/>
          <w:sz w:val="21"/>
          <w:szCs w:val="21"/>
        </w:rPr>
        <w:t>专家或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企业考核推荐</w:t>
      </w:r>
      <w:r>
        <w:rPr>
          <w:rFonts w:hint="eastAsia" w:ascii="仿宋" w:hAnsi="仿宋" w:eastAsia="仿宋" w:cs="仿宋"/>
          <w:sz w:val="21"/>
          <w:szCs w:val="21"/>
        </w:rPr>
        <w:t>组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的推荐等情况综合考量。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 </w:t>
      </w: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24"/>
        </w:rPr>
        <w:t xml:space="preserve">填报单位（盖章）： </w:t>
      </w:r>
      <w:r>
        <w:rPr>
          <w:rFonts w:hint="eastAsia" w:ascii="仿宋" w:hAnsi="仿宋" w:eastAsia="仿宋"/>
          <w:sz w:val="24"/>
          <w:lang w:eastAsia="zh-CN"/>
        </w:rPr>
        <w:t>企业负责人</w:t>
      </w:r>
      <w:r>
        <w:rPr>
          <w:rFonts w:hint="eastAsia" w:ascii="仿宋" w:hAnsi="仿宋" w:eastAsia="仿宋"/>
          <w:sz w:val="24"/>
        </w:rPr>
        <w:t>（签名）：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 填表人（签名）：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</w:t>
      </w:r>
      <w:r>
        <w:rPr>
          <w:rFonts w:hint="eastAsia" w:ascii="仿宋" w:hAnsi="仿宋" w:eastAsia="仿宋"/>
          <w:sz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</w:t>
      </w: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</w:p>
    <w:p>
      <w:pPr>
        <w:spacing w:line="120" w:lineRule="auto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安吉县家居工程师职称评审</w:t>
      </w:r>
      <w:r>
        <w:rPr>
          <w:rFonts w:hint="eastAsia" w:ascii="宋体" w:hAnsi="宋体"/>
          <w:b/>
          <w:sz w:val="32"/>
          <w:szCs w:val="32"/>
        </w:rPr>
        <w:t>量化评分</w:t>
      </w:r>
      <w:r>
        <w:rPr>
          <w:rFonts w:hint="eastAsia" w:ascii="宋体" w:hAnsi="宋体"/>
          <w:b/>
          <w:sz w:val="32"/>
          <w:szCs w:val="32"/>
          <w:lang w:eastAsia="zh-CN"/>
        </w:rPr>
        <w:t>登记</w:t>
      </w:r>
      <w:r>
        <w:rPr>
          <w:rFonts w:hint="eastAsia" w:ascii="宋体" w:hAnsi="宋体"/>
          <w:b/>
          <w:sz w:val="32"/>
          <w:szCs w:val="32"/>
        </w:rPr>
        <w:t>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姓名：                      单位：                           </w:t>
      </w:r>
    </w:p>
    <w:tbl>
      <w:tblPr>
        <w:tblStyle w:val="8"/>
        <w:tblpPr w:leftFromText="180" w:rightFromText="180" w:vertAnchor="text" w:horzAnchor="page" w:tblpX="1890" w:tblpY="210"/>
        <w:tblOverlap w:val="never"/>
        <w:tblW w:w="85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301"/>
        <w:gridCol w:w="1635"/>
        <w:gridCol w:w="1365"/>
        <w:gridCol w:w="705"/>
        <w:gridCol w:w="1290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5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要素及</w:t>
            </w:r>
          </w:p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分值</w:t>
            </w:r>
          </w:p>
        </w:tc>
        <w:tc>
          <w:tcPr>
            <w:tcW w:w="293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评分参考</w:t>
            </w:r>
          </w:p>
        </w:tc>
        <w:tc>
          <w:tcPr>
            <w:tcW w:w="20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分数区间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单位评分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专家组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审核</w:t>
            </w:r>
            <w:r>
              <w:rPr>
                <w:rFonts w:hint="eastAsia" w:ascii="仿宋_GB2312" w:eastAsia="仿宋_GB2312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学历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受教育</w:t>
            </w:r>
            <w:r>
              <w:rPr>
                <w:rFonts w:hint="eastAsia" w:ascii="仿宋_GB2312" w:eastAsia="仿宋_GB2312"/>
                <w:sz w:val="18"/>
                <w:szCs w:val="18"/>
              </w:rPr>
              <w:t>程度进行评价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硕士及以上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专科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资历和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任职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工作年限及负责专业技术工作情况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工作年限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单位技术负责人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规模企业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其他企业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部门技术负责人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规模企业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其他企业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项目负责人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职称或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技能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取得专业资格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中级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初级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非本专业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奖励与</w:t>
            </w:r>
          </w:p>
          <w:p>
            <w:pPr>
              <w:spacing w:line="200" w:lineRule="exact"/>
              <w:ind w:firstLine="180" w:firstLineChars="100"/>
              <w:jc w:val="both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成果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20分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取得荣誉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荣誉取得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县级及以上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取得专利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专利获得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发明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实用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外观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制定的生产或工艺标准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标准制定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国家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行业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企业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18"/>
                <w:szCs w:val="18"/>
              </w:rPr>
              <w:t>申报人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取得理论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学术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理论水平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发表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调查报告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交流材料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业绩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主要对申报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人工作</w:t>
            </w:r>
            <w:r>
              <w:rPr>
                <w:rFonts w:hint="eastAsia" w:ascii="仿宋_GB2312" w:eastAsia="仿宋_GB2312"/>
                <w:sz w:val="18"/>
                <w:szCs w:val="18"/>
              </w:rPr>
              <w:t>以来推广运用新技术所取得的经济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18"/>
                <w:szCs w:val="18"/>
              </w:rPr>
              <w:t>社会效益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和工作实绩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进行评价</w:t>
            </w: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Chars="0"/>
              <w:textAlignment w:val="auto"/>
              <w:outlineLvl w:val="9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产品研发、设计、制造与推广成效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显著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明显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一般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工作表现</w:t>
            </w:r>
          </w:p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优秀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良好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一般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薪酬水平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高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较高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一般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面试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30分</w:t>
            </w:r>
          </w:p>
        </w:tc>
        <w:tc>
          <w:tcPr>
            <w:tcW w:w="13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主要对申报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人工作</w:t>
            </w:r>
            <w:r>
              <w:rPr>
                <w:rFonts w:hint="eastAsia" w:ascii="仿宋_GB2312" w:eastAsia="仿宋_GB2312"/>
                <w:sz w:val="18"/>
                <w:szCs w:val="18"/>
              </w:rPr>
              <w:t>以来品德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18"/>
                <w:szCs w:val="18"/>
              </w:rPr>
              <w:t>能力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18"/>
                <w:szCs w:val="18"/>
              </w:rPr>
              <w:t>业绩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等方面</w:t>
            </w:r>
            <w:r>
              <w:rPr>
                <w:rFonts w:hint="eastAsia" w:ascii="仿宋_GB2312" w:eastAsia="仿宋_GB2312"/>
                <w:sz w:val="18"/>
                <w:szCs w:val="18"/>
              </w:rPr>
              <w:t>进行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综合</w:t>
            </w:r>
            <w:r>
              <w:rPr>
                <w:rFonts w:hint="eastAsia" w:ascii="仿宋_GB2312" w:eastAsia="仿宋_GB2312"/>
                <w:sz w:val="18"/>
                <w:szCs w:val="18"/>
              </w:rPr>
              <w:t>评价</w:t>
            </w:r>
          </w:p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个人陈述和专家提问</w:t>
            </w:r>
            <w:r>
              <w:rPr>
                <w:rFonts w:hint="eastAsia" w:ascii="仿宋_GB2312" w:eastAsia="仿宋_GB2312"/>
                <w:sz w:val="18"/>
                <w:szCs w:val="18"/>
              </w:rPr>
              <w:t>（最多不超过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仿宋_GB2312" w:eastAsia="仿宋_GB2312"/>
                <w:sz w:val="18"/>
                <w:szCs w:val="18"/>
              </w:rPr>
              <w:t>分）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好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仿宋_GB2312" w:eastAsia="仿宋_GB2312"/>
                <w:sz w:val="18"/>
                <w:szCs w:val="18"/>
              </w:rPr>
              <w:t>-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较好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仿宋_GB2312" w:eastAsia="仿宋_GB2312"/>
                <w:sz w:val="18"/>
                <w:szCs w:val="18"/>
              </w:rPr>
              <w:t>-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9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一般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18"/>
                <w:szCs w:val="18"/>
              </w:rPr>
              <w:t>-</w:t>
            </w: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59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500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</w:tbl>
    <w:p>
      <w:pPr>
        <w:spacing w:line="120" w:lineRule="auto"/>
        <w:jc w:val="both"/>
        <w:rPr>
          <w:rFonts w:hint="eastAsia" w:ascii="仿宋" w:hAnsi="仿宋" w:eastAsia="仿宋"/>
          <w:sz w:val="24"/>
        </w:rPr>
      </w:pPr>
    </w:p>
    <w:p>
      <w:pPr>
        <w:spacing w:line="120" w:lineRule="auto"/>
        <w:jc w:val="both"/>
      </w:pPr>
      <w:r>
        <w:rPr>
          <w:rFonts w:hint="eastAsia" w:ascii="仿宋" w:hAnsi="仿宋" w:eastAsia="仿宋"/>
          <w:sz w:val="24"/>
        </w:rPr>
        <w:t xml:space="preserve">填报单位（盖章）： </w:t>
      </w:r>
      <w:r>
        <w:rPr>
          <w:rFonts w:hint="eastAsia" w:ascii="仿宋" w:hAnsi="仿宋" w:eastAsia="仿宋"/>
          <w:sz w:val="24"/>
          <w:lang w:eastAsia="zh-CN"/>
        </w:rPr>
        <w:t>企业负责人</w:t>
      </w:r>
      <w:r>
        <w:rPr>
          <w:rFonts w:hint="eastAsia" w:ascii="仿宋" w:hAnsi="仿宋" w:eastAsia="仿宋"/>
          <w:sz w:val="24"/>
        </w:rPr>
        <w:t>（签名）：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 填表人（签名）：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</w:t>
      </w:r>
      <w:r>
        <w:rPr>
          <w:rFonts w:hint="eastAsia" w:ascii="仿宋" w:hAnsi="仿宋" w:eastAsia="仿宋"/>
          <w:sz w:val="24"/>
          <w:u w:val="single"/>
        </w:rPr>
        <w:t xml:space="preserve">     </w:t>
      </w: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5926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yDP6dvwEAAIwDAAAOAAAAZHJzL2Uyb0RvYy54bWytU8tu2zAQvBfo&#10;PxC8x5Id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Mgz+nb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4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5824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Pl3EtO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</w:t>
      </w:r>
      <w:r>
        <w:rPr>
          <w:rFonts w:hint="eastAsia" w:ascii="仿宋_GB2312" w:eastAsia="仿宋_GB2312"/>
          <w:spacing w:val="-6"/>
          <w:sz w:val="32"/>
          <w:szCs w:val="32"/>
          <w:lang w:eastAsia="zh-CN"/>
        </w:rPr>
        <w:t>职称改革领导小组</w: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办公室 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eastAsia="zh-CN"/>
        </w:rPr>
        <w:t>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C0ECE"/>
    <w:rsid w:val="04483118"/>
    <w:rsid w:val="04B45B18"/>
    <w:rsid w:val="077D5666"/>
    <w:rsid w:val="0EF73D6C"/>
    <w:rsid w:val="0F120B9D"/>
    <w:rsid w:val="106D52AF"/>
    <w:rsid w:val="120353F0"/>
    <w:rsid w:val="156B66CD"/>
    <w:rsid w:val="15C96903"/>
    <w:rsid w:val="182C573D"/>
    <w:rsid w:val="1A594377"/>
    <w:rsid w:val="1AD77A9C"/>
    <w:rsid w:val="1BE72035"/>
    <w:rsid w:val="1C516321"/>
    <w:rsid w:val="1D705D90"/>
    <w:rsid w:val="245A3DB7"/>
    <w:rsid w:val="2641688B"/>
    <w:rsid w:val="270F60F6"/>
    <w:rsid w:val="2781785A"/>
    <w:rsid w:val="28625617"/>
    <w:rsid w:val="29B81197"/>
    <w:rsid w:val="2AF008A4"/>
    <w:rsid w:val="2CE73A86"/>
    <w:rsid w:val="2CFF68E2"/>
    <w:rsid w:val="2E5F5656"/>
    <w:rsid w:val="2F9B7B7D"/>
    <w:rsid w:val="30412A66"/>
    <w:rsid w:val="30922800"/>
    <w:rsid w:val="31BF4A36"/>
    <w:rsid w:val="31F413F8"/>
    <w:rsid w:val="323276A5"/>
    <w:rsid w:val="32D46096"/>
    <w:rsid w:val="344564E5"/>
    <w:rsid w:val="3718264D"/>
    <w:rsid w:val="388C10AB"/>
    <w:rsid w:val="3BCD486C"/>
    <w:rsid w:val="42516739"/>
    <w:rsid w:val="43526BFE"/>
    <w:rsid w:val="439A24CA"/>
    <w:rsid w:val="461478CB"/>
    <w:rsid w:val="486C09DC"/>
    <w:rsid w:val="492E3612"/>
    <w:rsid w:val="49BB07F5"/>
    <w:rsid w:val="4AC7313F"/>
    <w:rsid w:val="4BD8178B"/>
    <w:rsid w:val="4E2642DD"/>
    <w:rsid w:val="50CA3CD1"/>
    <w:rsid w:val="54357AC3"/>
    <w:rsid w:val="55883F19"/>
    <w:rsid w:val="59681300"/>
    <w:rsid w:val="5AE2693C"/>
    <w:rsid w:val="5AEF008D"/>
    <w:rsid w:val="60EE2E70"/>
    <w:rsid w:val="611B1A3C"/>
    <w:rsid w:val="63D96123"/>
    <w:rsid w:val="63DB76BE"/>
    <w:rsid w:val="645F2AF4"/>
    <w:rsid w:val="65FC70AE"/>
    <w:rsid w:val="6A8B60BA"/>
    <w:rsid w:val="6C422A42"/>
    <w:rsid w:val="6C89212F"/>
    <w:rsid w:val="724D70B5"/>
    <w:rsid w:val="737210F1"/>
    <w:rsid w:val="73D57289"/>
    <w:rsid w:val="74566D51"/>
    <w:rsid w:val="75B11FD6"/>
    <w:rsid w:val="795D7983"/>
    <w:rsid w:val="7A7E79D0"/>
    <w:rsid w:val="7A9E21DE"/>
    <w:rsid w:val="7B45283C"/>
    <w:rsid w:val="7B4A5249"/>
    <w:rsid w:val="7B631B8F"/>
    <w:rsid w:val="7C0D1AAC"/>
    <w:rsid w:val="7F854011"/>
    <w:rsid w:val="7FA5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2018-10-29T07:05:00Z</cp:lastPrinted>
  <dcterms:modified xsi:type="dcterms:W3CDTF">2018-11-01T08:08:07Z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