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黑体"/>
          <w:snapToGrid w:val="0"/>
          <w:sz w:val="30"/>
          <w:szCs w:val="30"/>
        </w:rPr>
      </w:pPr>
      <w:r>
        <w:rPr>
          <w:rFonts w:hint="eastAsia" w:ascii="仿宋_GB2312" w:eastAsia="仿宋_GB2312" w:cs="黑体"/>
          <w:snapToGrid w:val="0"/>
          <w:sz w:val="30"/>
          <w:szCs w:val="30"/>
        </w:rPr>
        <w:t>附件：</w:t>
      </w:r>
    </w:p>
    <w:p>
      <w:pPr>
        <w:widowControl/>
        <w:spacing w:line="560" w:lineRule="exact"/>
        <w:jc w:val="center"/>
        <w:rPr>
          <w:rFonts w:ascii="黑体" w:hAnsi="宋体" w:eastAsia="黑体" w:cs="方正小标宋简体"/>
          <w:snapToGrid w:val="0"/>
          <w:sz w:val="36"/>
          <w:szCs w:val="36"/>
        </w:rPr>
      </w:pPr>
      <w:r>
        <w:rPr>
          <w:rFonts w:hint="eastAsia" w:ascii="黑体" w:hAnsi="宋体" w:eastAsia="黑体" w:cs="方正小标宋简体"/>
          <w:snapToGrid w:val="0"/>
          <w:sz w:val="36"/>
          <w:szCs w:val="36"/>
        </w:rPr>
        <w:t>企业人才需求表</w:t>
      </w:r>
    </w:p>
    <w:p>
      <w:pPr>
        <w:widowControl/>
        <w:spacing w:line="560" w:lineRule="exact"/>
        <w:jc w:val="center"/>
        <w:rPr>
          <w:rFonts w:ascii="黑体" w:hAnsi="宋体" w:eastAsia="黑体" w:cs="方正小标宋简体"/>
          <w:snapToGrid w:val="0"/>
          <w:sz w:val="36"/>
          <w:szCs w:val="36"/>
        </w:rPr>
      </w:pPr>
      <w:r>
        <w:rPr>
          <w:rFonts w:hint="eastAsia" w:ascii="黑体" w:hAnsi="宋体" w:eastAsia="黑体" w:cs="方正小标宋简体"/>
          <w:snapToGrid w:val="0"/>
          <w:sz w:val="36"/>
          <w:szCs w:val="36"/>
        </w:rPr>
        <w:t>（2018届高校毕业生专场招聘会）</w:t>
      </w:r>
    </w:p>
    <w:p>
      <w:pPr>
        <w:widowControl/>
        <w:spacing w:line="560" w:lineRule="exact"/>
        <w:jc w:val="center"/>
        <w:rPr>
          <w:rFonts w:ascii="黑体" w:hAnsi="宋体" w:eastAsia="黑体" w:cs="方正小标宋简体"/>
          <w:snapToGrid w:val="0"/>
          <w:sz w:val="36"/>
          <w:szCs w:val="36"/>
        </w:rPr>
      </w:pPr>
    </w:p>
    <w:tbl>
      <w:tblPr>
        <w:tblStyle w:val="5"/>
        <w:tblW w:w="931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40"/>
        <w:gridCol w:w="1520"/>
        <w:gridCol w:w="71"/>
        <w:gridCol w:w="921"/>
        <w:gridCol w:w="505"/>
        <w:gridCol w:w="629"/>
        <w:gridCol w:w="994"/>
        <w:gridCol w:w="140"/>
        <w:gridCol w:w="1080"/>
        <w:gridCol w:w="206"/>
        <w:gridCol w:w="15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单位名称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单位地址</w:t>
            </w:r>
          </w:p>
        </w:tc>
        <w:tc>
          <w:tcPr>
            <w:tcW w:w="46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邮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编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联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系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人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电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话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>E-mail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单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简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介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napToGrid w:val="0"/>
                <w:color w:val="000000"/>
                <w:sz w:val="28"/>
                <w:szCs w:val="28"/>
              </w:rPr>
              <w:t>（限</w:t>
            </w:r>
            <w:r>
              <w:rPr>
                <w:rFonts w:ascii="仿宋_GB2312" w:hAnsi="宋体" w:eastAsia="仿宋_GB2312" w:cs="仿宋_GB2312"/>
                <w:snapToGrid w:val="0"/>
                <w:color w:val="000000"/>
                <w:sz w:val="28"/>
                <w:szCs w:val="28"/>
              </w:rPr>
              <w:t>150</w:t>
            </w:r>
            <w:r>
              <w:rPr>
                <w:rFonts w:hint="eastAsia" w:ascii="仿宋_GB2312" w:hAnsi="宋体" w:eastAsia="仿宋_GB2312" w:cs="仿宋_GB2312"/>
                <w:snapToGrid w:val="0"/>
                <w:color w:val="000000"/>
                <w:sz w:val="28"/>
                <w:szCs w:val="28"/>
              </w:rPr>
              <w:t>字内）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用工需求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岗位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技能  等级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月薪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参加社会保险情况</w:t>
            </w:r>
          </w:p>
        </w:tc>
      </w:tr>
      <w:tr>
        <w:tblPrEx>
          <w:tblLayout w:type="fixed"/>
        </w:tblPrEx>
        <w:trPr>
          <w:trHeight w:val="624" w:hRule="atLeast"/>
          <w:jc w:val="center"/>
        </w:trPr>
        <w:tc>
          <w:tcPr>
            <w:tcW w:w="1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3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合计岗位人数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实习岗位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629" w:hRule="atLeast"/>
          <w:jc w:val="center"/>
        </w:trPr>
        <w:tc>
          <w:tcPr>
            <w:tcW w:w="16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3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合计实习岗位人数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napToGrid w:val="0"/>
          <w:sz w:val="24"/>
        </w:rPr>
      </w:pPr>
    </w:p>
    <w:p>
      <w:pPr>
        <w:widowControl/>
        <w:jc w:val="left"/>
        <w:rPr>
          <w:rFonts w:ascii="仿宋_GB2312" w:eastAsia="仿宋_GB2312"/>
          <w:snapToGrid w:val="0"/>
          <w:sz w:val="24"/>
        </w:rPr>
      </w:pPr>
      <w:r>
        <w:rPr>
          <w:rFonts w:hint="eastAsia" w:ascii="仿宋_GB2312" w:eastAsia="仿宋_GB2312"/>
          <w:snapToGrid w:val="0"/>
          <w:sz w:val="24"/>
        </w:rPr>
        <w:t>注：1.酬待遇必须填写，空缺或者“面议”都视为无效岗位。</w:t>
      </w:r>
    </w:p>
    <w:p>
      <w:r>
        <w:rPr>
          <w:rFonts w:hint="eastAsia" w:ascii="仿宋_GB2312" w:eastAsia="仿宋_GB2312"/>
          <w:snapToGrid w:val="0"/>
          <w:sz w:val="24"/>
        </w:rPr>
        <w:t xml:space="preserve">    2.制作交流会展板需要，企业简介及联系电话为必填。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4529E"/>
    <w:rsid w:val="74E45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2018-04-19T07:05:00Z</dcterms:created>
  <dc:creator>Administrator</dc:creator>
  <cp:lastModifiedBy>Administrator</cp:lastModifiedBy>
  <dcterms:modified xsi:type="dcterms:W3CDTF">2018-04-19T07:05:56Z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