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77" w:rsidRPr="0068037D" w:rsidRDefault="000F6A77" w:rsidP="000F6A77">
      <w:pPr>
        <w:jc w:val="center"/>
        <w:rPr>
          <w:rFonts w:ascii="等线" w:eastAsia="等线" w:hAnsi="等线"/>
          <w:b/>
          <w:sz w:val="36"/>
        </w:rPr>
      </w:pPr>
      <w:r w:rsidRPr="00C4772C">
        <w:rPr>
          <w:rFonts w:hint="eastAsia"/>
          <w:b/>
          <w:sz w:val="36"/>
        </w:rPr>
        <w:t>浙江</w:t>
      </w:r>
      <w:r>
        <w:rPr>
          <w:b/>
          <w:sz w:val="36"/>
        </w:rPr>
        <w:t>安吉追梦投资有限公司招聘</w:t>
      </w:r>
      <w:r>
        <w:rPr>
          <w:rFonts w:hint="eastAsia"/>
          <w:b/>
          <w:sz w:val="36"/>
        </w:rPr>
        <w:t>岗位</w:t>
      </w:r>
      <w:r>
        <w:rPr>
          <w:b/>
          <w:sz w:val="36"/>
        </w:rPr>
        <w:t>明细</w:t>
      </w:r>
    </w:p>
    <w:p w:rsidR="000F6A77" w:rsidRDefault="000F6A77" w:rsidP="000F6A77">
      <w:pPr>
        <w:spacing w:afterLines="50"/>
        <w:rPr>
          <w:sz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88"/>
        <w:gridCol w:w="1417"/>
        <w:gridCol w:w="1707"/>
        <w:gridCol w:w="1103"/>
        <w:gridCol w:w="1159"/>
        <w:gridCol w:w="1843"/>
        <w:gridCol w:w="2126"/>
        <w:gridCol w:w="3260"/>
      </w:tblGrid>
      <w:tr w:rsidR="000F6A77" w:rsidTr="00DE1E57">
        <w:trPr>
          <w:trHeight w:val="874"/>
          <w:jc w:val="center"/>
        </w:trPr>
        <w:tc>
          <w:tcPr>
            <w:tcW w:w="988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岗位名称</w:t>
            </w:r>
          </w:p>
        </w:tc>
        <w:tc>
          <w:tcPr>
            <w:tcW w:w="1707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招聘人数</w:t>
            </w:r>
          </w:p>
        </w:tc>
        <w:tc>
          <w:tcPr>
            <w:tcW w:w="1103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 w:cs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年龄要求</w:t>
            </w:r>
          </w:p>
        </w:tc>
        <w:tc>
          <w:tcPr>
            <w:tcW w:w="1159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 w:cs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性别要求</w:t>
            </w:r>
          </w:p>
        </w:tc>
        <w:tc>
          <w:tcPr>
            <w:tcW w:w="1843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 w:cs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学历要求</w:t>
            </w:r>
          </w:p>
        </w:tc>
        <w:tc>
          <w:tcPr>
            <w:tcW w:w="2126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 w:cs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专业要求</w:t>
            </w:r>
          </w:p>
        </w:tc>
        <w:tc>
          <w:tcPr>
            <w:tcW w:w="3260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2"/>
                <w:szCs w:val="24"/>
              </w:rPr>
              <w:t>工作经验要求</w:t>
            </w:r>
          </w:p>
        </w:tc>
      </w:tr>
      <w:tr w:rsidR="000F6A77" w:rsidTr="00DE1E57">
        <w:trPr>
          <w:trHeight w:val="1552"/>
          <w:jc w:val="center"/>
        </w:trPr>
        <w:tc>
          <w:tcPr>
            <w:tcW w:w="988" w:type="dxa"/>
            <w:vAlign w:val="center"/>
          </w:tcPr>
          <w:p w:rsidR="000F6A77" w:rsidRDefault="000F6A77" w:rsidP="000F6A77">
            <w:pPr>
              <w:spacing w:afterLines="100"/>
              <w:jc w:val="center"/>
              <w:rPr>
                <w:rFonts w:ascii="仿宋_GB2312" w:eastAsia="仿宋_GB2312"/>
                <w:bCs/>
                <w:sz w:val="22"/>
                <w:szCs w:val="24"/>
              </w:rPr>
            </w:pPr>
            <w:r>
              <w:rPr>
                <w:rFonts w:ascii="仿宋_GB2312" w:eastAsia="仿宋_GB2312" w:hint="eastAsia"/>
                <w:bCs/>
                <w:sz w:val="22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0F6A77" w:rsidRDefault="000F6A77" w:rsidP="000F6A77">
            <w:pPr>
              <w:spacing w:afterLines="100"/>
              <w:jc w:val="center"/>
              <w:rPr>
                <w:rFonts w:ascii="仿宋_GB2312" w:eastAsia="仿宋_GB2312"/>
                <w:bCs/>
                <w:sz w:val="22"/>
                <w:szCs w:val="24"/>
              </w:rPr>
            </w:pPr>
            <w:r>
              <w:rPr>
                <w:rFonts w:ascii="仿宋_GB2312" w:eastAsia="仿宋_GB2312" w:hint="eastAsia"/>
                <w:bCs/>
                <w:sz w:val="22"/>
                <w:szCs w:val="24"/>
              </w:rPr>
              <w:t>项目专员</w:t>
            </w:r>
          </w:p>
        </w:tc>
        <w:tc>
          <w:tcPr>
            <w:tcW w:w="1707" w:type="dxa"/>
            <w:vAlign w:val="center"/>
          </w:tcPr>
          <w:p w:rsidR="000F6A77" w:rsidRDefault="000F6A77" w:rsidP="000F6A77">
            <w:pPr>
              <w:spacing w:afterLines="100"/>
              <w:jc w:val="center"/>
              <w:rPr>
                <w:rFonts w:ascii="仿宋_GB2312" w:eastAsia="仿宋_GB2312"/>
                <w:bCs/>
                <w:sz w:val="22"/>
                <w:szCs w:val="24"/>
              </w:rPr>
            </w:pPr>
            <w:r>
              <w:rPr>
                <w:rFonts w:ascii="仿宋_GB2312" w:eastAsia="仿宋_GB2312" w:hint="eastAsia"/>
                <w:bCs/>
                <w:sz w:val="22"/>
                <w:szCs w:val="24"/>
              </w:rPr>
              <w:t>1</w:t>
            </w:r>
          </w:p>
        </w:tc>
        <w:tc>
          <w:tcPr>
            <w:tcW w:w="1103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30周岁以下</w:t>
            </w:r>
          </w:p>
        </w:tc>
        <w:tc>
          <w:tcPr>
            <w:tcW w:w="1159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无</w:t>
            </w:r>
          </w:p>
        </w:tc>
        <w:tc>
          <w:tcPr>
            <w:tcW w:w="1843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全日制本科以上</w:t>
            </w:r>
          </w:p>
        </w:tc>
        <w:tc>
          <w:tcPr>
            <w:tcW w:w="2126" w:type="dxa"/>
            <w:vAlign w:val="center"/>
          </w:tcPr>
          <w:p w:rsidR="000F6A77" w:rsidRDefault="000F6A77" w:rsidP="00DE1E57">
            <w:pPr>
              <w:jc w:val="left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工商管理类、经济学类相关专业</w:t>
            </w:r>
          </w:p>
        </w:tc>
        <w:tc>
          <w:tcPr>
            <w:tcW w:w="3260" w:type="dxa"/>
            <w:vAlign w:val="center"/>
          </w:tcPr>
          <w:p w:rsidR="000F6A77" w:rsidRPr="00FD455A" w:rsidRDefault="000F6A77" w:rsidP="000F6A77">
            <w:pPr>
              <w:pStyle w:val="a5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 w:hAnsi="宋体"/>
                <w:bCs/>
                <w:sz w:val="22"/>
                <w:szCs w:val="24"/>
              </w:rPr>
            </w:pPr>
            <w:r w:rsidRPr="00FD455A">
              <w:rPr>
                <w:rFonts w:ascii="仿宋_GB2312" w:eastAsia="仿宋_GB2312" w:hAnsi="宋体" w:hint="eastAsia"/>
                <w:bCs/>
                <w:sz w:val="22"/>
                <w:szCs w:val="24"/>
              </w:rPr>
              <w:t>不限；</w:t>
            </w:r>
          </w:p>
          <w:p w:rsidR="000F6A77" w:rsidRPr="00FD455A" w:rsidRDefault="000F6A77" w:rsidP="000F6A77">
            <w:pPr>
              <w:pStyle w:val="a5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 w:hAnsi="宋体"/>
                <w:bCs/>
                <w:sz w:val="22"/>
                <w:szCs w:val="24"/>
              </w:rPr>
            </w:pPr>
            <w:r w:rsidRPr="00FD455A">
              <w:rPr>
                <w:rFonts w:ascii="仿宋_GB2312" w:eastAsia="仿宋_GB2312" w:hAnsi="宋体" w:hint="eastAsia"/>
                <w:bCs/>
                <w:sz w:val="22"/>
                <w:szCs w:val="24"/>
              </w:rPr>
              <w:t>具有项目申报经验者优先</w:t>
            </w: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；</w:t>
            </w:r>
          </w:p>
        </w:tc>
      </w:tr>
      <w:tr w:rsidR="000F6A77" w:rsidTr="00DE1E57">
        <w:trPr>
          <w:trHeight w:val="1688"/>
          <w:jc w:val="center"/>
        </w:trPr>
        <w:tc>
          <w:tcPr>
            <w:tcW w:w="988" w:type="dxa"/>
            <w:vAlign w:val="center"/>
          </w:tcPr>
          <w:p w:rsidR="000F6A77" w:rsidRDefault="000F6A77" w:rsidP="000F6A77">
            <w:pPr>
              <w:spacing w:afterLines="100"/>
              <w:jc w:val="center"/>
              <w:rPr>
                <w:rFonts w:ascii="仿宋_GB2312" w:eastAsia="仿宋_GB2312"/>
                <w:bCs/>
                <w:sz w:val="22"/>
                <w:szCs w:val="24"/>
              </w:rPr>
            </w:pPr>
            <w:r>
              <w:rPr>
                <w:rFonts w:ascii="仿宋_GB2312" w:eastAsia="仿宋_GB2312" w:hint="eastAsia"/>
                <w:bCs/>
                <w:sz w:val="22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0F6A77" w:rsidRDefault="000F6A77" w:rsidP="000F6A77">
            <w:pPr>
              <w:spacing w:afterLines="100"/>
              <w:jc w:val="center"/>
              <w:rPr>
                <w:rFonts w:ascii="仿宋_GB2312" w:eastAsia="仿宋_GB2312"/>
                <w:bCs/>
                <w:sz w:val="22"/>
                <w:szCs w:val="24"/>
              </w:rPr>
            </w:pPr>
            <w:r>
              <w:rPr>
                <w:rFonts w:ascii="仿宋_GB2312" w:eastAsia="仿宋_GB2312" w:hint="eastAsia"/>
                <w:bCs/>
                <w:sz w:val="22"/>
                <w:szCs w:val="24"/>
              </w:rPr>
              <w:t>策划专员</w:t>
            </w:r>
          </w:p>
        </w:tc>
        <w:tc>
          <w:tcPr>
            <w:tcW w:w="1707" w:type="dxa"/>
            <w:vAlign w:val="center"/>
          </w:tcPr>
          <w:p w:rsidR="000F6A77" w:rsidRDefault="000F6A77" w:rsidP="000F6A77">
            <w:pPr>
              <w:spacing w:afterLines="100"/>
              <w:jc w:val="center"/>
              <w:rPr>
                <w:rFonts w:ascii="仿宋_GB2312" w:eastAsia="仿宋_GB2312"/>
                <w:bCs/>
                <w:sz w:val="22"/>
                <w:szCs w:val="24"/>
              </w:rPr>
            </w:pPr>
            <w:r>
              <w:rPr>
                <w:rFonts w:ascii="仿宋_GB2312" w:eastAsia="仿宋_GB2312" w:hint="eastAsia"/>
                <w:bCs/>
                <w:sz w:val="22"/>
                <w:szCs w:val="24"/>
              </w:rPr>
              <w:t>1</w:t>
            </w:r>
          </w:p>
        </w:tc>
        <w:tc>
          <w:tcPr>
            <w:tcW w:w="1103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30周岁以下</w:t>
            </w:r>
          </w:p>
        </w:tc>
        <w:tc>
          <w:tcPr>
            <w:tcW w:w="1159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无</w:t>
            </w:r>
          </w:p>
        </w:tc>
        <w:tc>
          <w:tcPr>
            <w:tcW w:w="1843" w:type="dxa"/>
            <w:vAlign w:val="center"/>
          </w:tcPr>
          <w:p w:rsidR="000F6A77" w:rsidRDefault="000F6A77" w:rsidP="00DE1E57">
            <w:pPr>
              <w:jc w:val="center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全日制本科以上</w:t>
            </w:r>
          </w:p>
        </w:tc>
        <w:tc>
          <w:tcPr>
            <w:tcW w:w="2126" w:type="dxa"/>
            <w:vAlign w:val="center"/>
          </w:tcPr>
          <w:p w:rsidR="000F6A77" w:rsidRDefault="000F6A77" w:rsidP="00DE1E57">
            <w:pPr>
              <w:jc w:val="left"/>
              <w:rPr>
                <w:rFonts w:ascii="仿宋_GB2312" w:eastAsia="仿宋_GB2312" w:hAnsi="宋体"/>
                <w:bCs/>
                <w:sz w:val="22"/>
                <w:szCs w:val="24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4"/>
              </w:rPr>
              <w:t>新闻类、计算机类相关专业</w:t>
            </w:r>
            <w:bookmarkStart w:id="0" w:name="_GoBack"/>
            <w:bookmarkEnd w:id="0"/>
          </w:p>
        </w:tc>
        <w:tc>
          <w:tcPr>
            <w:tcW w:w="3260" w:type="dxa"/>
            <w:vAlign w:val="center"/>
          </w:tcPr>
          <w:p w:rsidR="000F6A77" w:rsidRDefault="000F6A77" w:rsidP="000F6A77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  <w:bCs/>
                <w:sz w:val="22"/>
                <w:szCs w:val="24"/>
              </w:rPr>
            </w:pPr>
            <w:r w:rsidRPr="00FD455A">
              <w:rPr>
                <w:rFonts w:ascii="仿宋_GB2312" w:eastAsia="仿宋_GB2312" w:hAnsi="宋体" w:hint="eastAsia"/>
                <w:bCs/>
                <w:sz w:val="22"/>
                <w:szCs w:val="24"/>
              </w:rPr>
              <w:t>不限；</w:t>
            </w:r>
          </w:p>
          <w:p w:rsidR="000F6A77" w:rsidRPr="00FD455A" w:rsidRDefault="000F6A77" w:rsidP="000F6A77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宋体"/>
                <w:bCs/>
                <w:sz w:val="22"/>
                <w:szCs w:val="24"/>
              </w:rPr>
            </w:pPr>
            <w:r w:rsidRPr="00FD455A">
              <w:rPr>
                <w:rFonts w:ascii="仿宋_GB2312" w:eastAsia="仿宋_GB2312" w:hAnsi="宋体" w:hint="eastAsia"/>
                <w:bCs/>
                <w:sz w:val="22"/>
                <w:szCs w:val="24"/>
              </w:rPr>
              <w:t>具有策划接待经验者优先</w:t>
            </w:r>
          </w:p>
        </w:tc>
      </w:tr>
    </w:tbl>
    <w:p w:rsidR="000F6A77" w:rsidRDefault="000F6A77" w:rsidP="000F6A77"/>
    <w:p w:rsidR="00B60F11" w:rsidRPr="000F6A77" w:rsidRDefault="00B60F11"/>
    <w:sectPr w:rsidR="00B60F11" w:rsidRPr="000F6A77" w:rsidSect="000F6A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F11" w:rsidRDefault="00B60F11" w:rsidP="000F6A77">
      <w:r>
        <w:separator/>
      </w:r>
    </w:p>
  </w:endnote>
  <w:endnote w:type="continuationSeparator" w:id="1">
    <w:p w:rsidR="00B60F11" w:rsidRDefault="00B60F11" w:rsidP="000F6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F11" w:rsidRDefault="00B60F11" w:rsidP="000F6A77">
      <w:r>
        <w:separator/>
      </w:r>
    </w:p>
  </w:footnote>
  <w:footnote w:type="continuationSeparator" w:id="1">
    <w:p w:rsidR="00B60F11" w:rsidRDefault="00B60F11" w:rsidP="000F6A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A7CBA"/>
    <w:multiLevelType w:val="hybridMultilevel"/>
    <w:tmpl w:val="BA92F8B4"/>
    <w:lvl w:ilvl="0" w:tplc="ADAE9F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36199F"/>
    <w:multiLevelType w:val="hybridMultilevel"/>
    <w:tmpl w:val="BA92F8B4"/>
    <w:lvl w:ilvl="0" w:tplc="ADAE9F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A77"/>
    <w:rsid w:val="000F6A77"/>
    <w:rsid w:val="00B60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A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A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A77"/>
    <w:rPr>
      <w:sz w:val="18"/>
      <w:szCs w:val="18"/>
    </w:rPr>
  </w:style>
  <w:style w:type="paragraph" w:styleId="a5">
    <w:name w:val="List Paragraph"/>
    <w:basedOn w:val="a"/>
    <w:uiPriority w:val="34"/>
    <w:qFormat/>
    <w:rsid w:val="000F6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>Microsoft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2017-03-28T01:07:00Z</dcterms:created>
  <dcterms:modified xsi:type="dcterms:W3CDTF">2017-03-28T01:08:00Z</dcterms:modified>
</cp:coreProperties>
</file>