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spacing w:line="480" w:lineRule="exact"/>
        <w:jc w:val="center"/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  <w:t>安吉雷博人力资源服务有限公司面向社会公开招聘工作人员报名表</w:t>
      </w:r>
    </w:p>
    <w:p>
      <w:pPr>
        <w:spacing w:line="240" w:lineRule="exact"/>
        <w:jc w:val="center"/>
        <w:rPr>
          <w:rFonts w:hint="eastAsia" w:ascii="仿宋_GB2312" w:eastAsia="仿宋_GB2312"/>
          <w:sz w:val="30"/>
          <w:szCs w:val="30"/>
        </w:rPr>
      </w:pPr>
    </w:p>
    <w:tbl>
      <w:tblPr>
        <w:tblStyle w:val="3"/>
        <w:tblW w:w="9421" w:type="dxa"/>
        <w:jc w:val="center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274"/>
        <w:gridCol w:w="1129"/>
        <w:gridCol w:w="1260"/>
        <w:gridCol w:w="165"/>
        <w:gridCol w:w="1331"/>
        <w:gridCol w:w="1496"/>
        <w:gridCol w:w="14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姓    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身份证号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学    历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性  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政治面貌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所学专业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时    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    称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毕业院校</w:t>
            </w:r>
          </w:p>
        </w:tc>
        <w:tc>
          <w:tcPr>
            <w:tcW w:w="81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户籍所在地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联系电话</w:t>
            </w:r>
          </w:p>
        </w:tc>
        <w:tc>
          <w:tcPr>
            <w:tcW w:w="4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现工作单位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通讯地址</w:t>
            </w:r>
          </w:p>
        </w:tc>
        <w:tc>
          <w:tcPr>
            <w:tcW w:w="4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报考单位</w:t>
            </w:r>
          </w:p>
        </w:tc>
        <w:tc>
          <w:tcPr>
            <w:tcW w:w="38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报考岗位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20CAC"/>
    <w:rsid w:val="4E020C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2016-05-03T06:46:00Z</dcterms:created>
  <dc:creator>admin</dc:creator>
  <cp:lastModifiedBy>admin</cp:lastModifiedBy>
  <dcterms:modified xsi:type="dcterms:W3CDTF">2016-05-03T06:47:18Z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